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E6D" w:rsidRPr="00C52972" w:rsidRDefault="00756E6D" w:rsidP="00756E6D">
      <w:pPr>
        <w:ind w:left="-360"/>
      </w:pPr>
      <w:r w:rsidRPr="00C52972">
        <w:t>МБДОУ Ерзовский детский сад</w:t>
      </w:r>
    </w:p>
    <w:p w:rsidR="00756E6D" w:rsidRPr="00C52972" w:rsidRDefault="00756E6D" w:rsidP="00756E6D">
      <w:pPr>
        <w:ind w:left="-360"/>
      </w:pPr>
      <w:r w:rsidRPr="00C52972">
        <w:t>«Ромашка»</w:t>
      </w:r>
    </w:p>
    <w:p w:rsidR="00756E6D" w:rsidRPr="00C52972" w:rsidRDefault="00756E6D" w:rsidP="00756E6D"/>
    <w:p w:rsidR="00756E6D" w:rsidRPr="00C52972" w:rsidRDefault="00756E6D" w:rsidP="00756E6D">
      <w:pPr>
        <w:ind w:left="-360"/>
      </w:pPr>
      <w:r w:rsidRPr="00C52972">
        <w:t>ПРОТОКОЛ</w:t>
      </w:r>
    </w:p>
    <w:p w:rsidR="00756E6D" w:rsidRPr="00C52972" w:rsidRDefault="00756E6D" w:rsidP="00756E6D">
      <w:pPr>
        <w:ind w:left="-360"/>
      </w:pPr>
    </w:p>
    <w:p w:rsidR="00756E6D" w:rsidRPr="00C52972" w:rsidRDefault="009046B0" w:rsidP="00756E6D">
      <w:pPr>
        <w:ind w:left="-360"/>
      </w:pPr>
      <w:r>
        <w:t>18</w:t>
      </w:r>
      <w:r w:rsidR="00756E6D" w:rsidRPr="00C52972">
        <w:t>.0</w:t>
      </w:r>
      <w:r>
        <w:t>1.2021</w:t>
      </w:r>
      <w:r w:rsidR="00756E6D" w:rsidRPr="00C52972">
        <w:t xml:space="preserve"> г.          </w:t>
      </w:r>
      <w:r w:rsidR="00756E6D" w:rsidRPr="00C52972">
        <w:tab/>
      </w:r>
      <w:r w:rsidR="00756E6D" w:rsidRPr="00C52972">
        <w:tab/>
      </w:r>
      <w:r w:rsidR="00756E6D" w:rsidRPr="00C52972">
        <w:tab/>
      </w:r>
    </w:p>
    <w:p w:rsidR="00756E6D" w:rsidRPr="00C52972" w:rsidRDefault="00756E6D" w:rsidP="00756E6D">
      <w:pPr>
        <w:ind w:left="-360"/>
        <w:jc w:val="center"/>
      </w:pPr>
      <w:r w:rsidRPr="00C52972">
        <w:t xml:space="preserve">№ </w:t>
      </w:r>
      <w:r w:rsidR="009046B0">
        <w:t>2</w:t>
      </w:r>
    </w:p>
    <w:p w:rsidR="00756E6D" w:rsidRPr="00C52972" w:rsidRDefault="00756E6D" w:rsidP="00756E6D">
      <w:pPr>
        <w:ind w:left="-360"/>
      </w:pPr>
    </w:p>
    <w:p w:rsidR="00756E6D" w:rsidRPr="00C52972" w:rsidRDefault="00756E6D" w:rsidP="00756E6D">
      <w:pPr>
        <w:ind w:left="-360"/>
      </w:pPr>
      <w:r w:rsidRPr="00C52972">
        <w:t>р.п. Ерзовка</w:t>
      </w:r>
    </w:p>
    <w:p w:rsidR="00756E6D" w:rsidRPr="00C52972" w:rsidRDefault="00756E6D" w:rsidP="00756E6D">
      <w:pPr>
        <w:ind w:left="-360"/>
      </w:pPr>
    </w:p>
    <w:p w:rsidR="00756E6D" w:rsidRPr="00C52972" w:rsidRDefault="00756E6D" w:rsidP="00756E6D">
      <w:pPr>
        <w:ind w:left="-360"/>
      </w:pPr>
    </w:p>
    <w:p w:rsidR="00756E6D" w:rsidRPr="00C52972" w:rsidRDefault="00756E6D" w:rsidP="00756E6D">
      <w:pPr>
        <w:ind w:left="-360"/>
      </w:pPr>
      <w:r w:rsidRPr="00C52972">
        <w:t>Председатель – Капустина И.О.</w:t>
      </w:r>
    </w:p>
    <w:p w:rsidR="00756E6D" w:rsidRPr="00C52972" w:rsidRDefault="009046B0" w:rsidP="00756E6D">
      <w:pPr>
        <w:ind w:left="-360"/>
      </w:pPr>
      <w:r>
        <w:t>Секретарь – Зиновьева Ю.В</w:t>
      </w:r>
      <w:r w:rsidR="00756E6D" w:rsidRPr="00C52972">
        <w:t>.</w:t>
      </w:r>
    </w:p>
    <w:p w:rsidR="00756E6D" w:rsidRPr="00C52972" w:rsidRDefault="00B73602" w:rsidP="00756E6D">
      <w:pPr>
        <w:ind w:left="-360"/>
      </w:pPr>
      <w:r>
        <w:t xml:space="preserve">Присутствовали:  </w:t>
      </w:r>
      <w:r w:rsidR="004201F5">
        <w:t xml:space="preserve">27 </w:t>
      </w:r>
      <w:r w:rsidR="00756E6D" w:rsidRPr="00C52972">
        <w:t>человек</w:t>
      </w:r>
    </w:p>
    <w:p w:rsidR="00EB18C3" w:rsidRPr="00C52972" w:rsidRDefault="00EB18C3" w:rsidP="00EB18C3">
      <w:pPr>
        <w:ind w:left="-360"/>
        <w:jc w:val="center"/>
      </w:pPr>
    </w:p>
    <w:p w:rsidR="00756E6D" w:rsidRPr="00C52972" w:rsidRDefault="00EB18C3" w:rsidP="00EB18C3">
      <w:pPr>
        <w:ind w:left="-360"/>
        <w:jc w:val="center"/>
      </w:pPr>
      <w:r w:rsidRPr="00C52972">
        <w:t>Тема:</w:t>
      </w:r>
      <w:r w:rsidR="009046B0">
        <w:t xml:space="preserve"> «Формирование духовно-нравственных качеств у дошкольников через приобщение к истокам национальной культуры</w:t>
      </w:r>
      <w:r w:rsidRPr="00C52972">
        <w:t>».</w:t>
      </w:r>
    </w:p>
    <w:p w:rsidR="00756E6D" w:rsidRPr="00C52972" w:rsidRDefault="00756E6D" w:rsidP="00756E6D">
      <w:pPr>
        <w:ind w:left="-360"/>
      </w:pPr>
      <w:r w:rsidRPr="00C52972">
        <w:t>ПОВЕСТКА ДНЯ:</w:t>
      </w:r>
    </w:p>
    <w:p w:rsidR="00EB18C3" w:rsidRPr="00C52972" w:rsidRDefault="009046B0" w:rsidP="009046B0">
      <w:pPr>
        <w:pStyle w:val="a3"/>
        <w:numPr>
          <w:ilvl w:val="0"/>
          <w:numId w:val="8"/>
        </w:numPr>
        <w:ind w:left="284"/>
        <w:textAlignment w:val="baseline"/>
        <w:rPr>
          <w:color w:val="000000"/>
        </w:rPr>
      </w:pPr>
      <w:r>
        <w:rPr>
          <w:color w:val="000000"/>
        </w:rPr>
        <w:t xml:space="preserve">«Приемы и механизмы духовно-нравственного воспитания дошкольников в ООД </w:t>
      </w:r>
      <w:r w:rsidR="00EB18C3" w:rsidRPr="00C52972">
        <w:rPr>
          <w:color w:val="000000"/>
        </w:rPr>
        <w:t>» (выступление ст. воспитателя Капустиной И.О.).</w:t>
      </w:r>
    </w:p>
    <w:p w:rsidR="00EB18C3" w:rsidRPr="00C52972" w:rsidRDefault="009046B0" w:rsidP="00EB18C3">
      <w:pPr>
        <w:pStyle w:val="a3"/>
        <w:numPr>
          <w:ilvl w:val="0"/>
          <w:numId w:val="8"/>
        </w:numPr>
        <w:ind w:left="284"/>
        <w:jc w:val="both"/>
        <w:rPr>
          <w:color w:val="000000"/>
        </w:rPr>
      </w:pPr>
      <w:r>
        <w:rPr>
          <w:color w:val="000000"/>
        </w:rPr>
        <w:t>«Народные подвижные игры как средство приобщения дошкольников к национальной культуре» (выступление воспитателя Резниченко О.П.</w:t>
      </w:r>
      <w:r w:rsidR="00EB18C3" w:rsidRPr="00C52972">
        <w:rPr>
          <w:color w:val="000000"/>
        </w:rPr>
        <w:t>).</w:t>
      </w:r>
    </w:p>
    <w:p w:rsidR="00EB18C3" w:rsidRPr="00C52972" w:rsidRDefault="009046B0" w:rsidP="00EB18C3">
      <w:pPr>
        <w:pStyle w:val="a3"/>
        <w:numPr>
          <w:ilvl w:val="0"/>
          <w:numId w:val="8"/>
        </w:numPr>
        <w:ind w:left="284"/>
        <w:jc w:val="both"/>
        <w:rPr>
          <w:color w:val="000000"/>
        </w:rPr>
      </w:pPr>
      <w:r>
        <w:rPr>
          <w:color w:val="000000"/>
        </w:rPr>
        <w:t>«Роль музыки в нравственно-патриотическом воспитании</w:t>
      </w:r>
      <w:r w:rsidR="003670A1">
        <w:rPr>
          <w:color w:val="000000"/>
        </w:rPr>
        <w:t xml:space="preserve"> дошкольников» (выступление муз</w:t>
      </w:r>
      <w:proofErr w:type="gramStart"/>
      <w:r w:rsidR="003670A1">
        <w:rPr>
          <w:color w:val="000000"/>
        </w:rPr>
        <w:t>.</w:t>
      </w:r>
      <w:proofErr w:type="gramEnd"/>
      <w:r w:rsidR="004201F5">
        <w:rPr>
          <w:color w:val="000000"/>
        </w:rPr>
        <w:t xml:space="preserve"> </w:t>
      </w:r>
      <w:proofErr w:type="gramStart"/>
      <w:r w:rsidR="003670A1">
        <w:rPr>
          <w:color w:val="000000"/>
        </w:rPr>
        <w:t>р</w:t>
      </w:r>
      <w:proofErr w:type="gramEnd"/>
      <w:r w:rsidR="003670A1">
        <w:rPr>
          <w:color w:val="000000"/>
        </w:rPr>
        <w:t>уководител</w:t>
      </w:r>
      <w:r w:rsidR="004201F5">
        <w:rPr>
          <w:color w:val="000000"/>
        </w:rPr>
        <w:t>ей</w:t>
      </w:r>
      <w:r w:rsidR="003670A1">
        <w:rPr>
          <w:color w:val="000000"/>
        </w:rPr>
        <w:t xml:space="preserve"> Лисиной О.В.</w:t>
      </w:r>
      <w:r w:rsidR="004201F5">
        <w:rPr>
          <w:color w:val="000000"/>
        </w:rPr>
        <w:t>, Быкадоровой Л.А.</w:t>
      </w:r>
      <w:r w:rsidR="00EB18C3" w:rsidRPr="00C52972">
        <w:rPr>
          <w:color w:val="000000"/>
        </w:rPr>
        <w:t>).</w:t>
      </w:r>
    </w:p>
    <w:p w:rsidR="00EB18C3" w:rsidRDefault="003670A1" w:rsidP="003670A1">
      <w:pPr>
        <w:pStyle w:val="a3"/>
        <w:numPr>
          <w:ilvl w:val="0"/>
          <w:numId w:val="8"/>
        </w:numPr>
        <w:ind w:left="284"/>
        <w:jc w:val="both"/>
        <w:textAlignment w:val="baseline"/>
        <w:rPr>
          <w:color w:val="000000"/>
        </w:rPr>
      </w:pPr>
      <w:r>
        <w:rPr>
          <w:color w:val="000000"/>
        </w:rPr>
        <w:t>«Нравственно-патриотическое воспитание дошкольников посредством игры</w:t>
      </w:r>
      <w:r w:rsidR="00EB18C3" w:rsidRPr="00C52972">
        <w:rPr>
          <w:color w:val="000000"/>
        </w:rPr>
        <w:t>» (выступление воспитателя</w:t>
      </w:r>
      <w:r w:rsidR="004201F5">
        <w:rPr>
          <w:color w:val="000000"/>
        </w:rPr>
        <w:t xml:space="preserve"> </w:t>
      </w:r>
      <w:r>
        <w:rPr>
          <w:color w:val="000000"/>
        </w:rPr>
        <w:t xml:space="preserve">Дубцовой М.С.) </w:t>
      </w:r>
    </w:p>
    <w:p w:rsidR="003670A1" w:rsidRPr="003670A1" w:rsidRDefault="003670A1" w:rsidP="003670A1">
      <w:pPr>
        <w:pStyle w:val="a3"/>
        <w:numPr>
          <w:ilvl w:val="0"/>
          <w:numId w:val="8"/>
        </w:numPr>
        <w:ind w:left="284"/>
        <w:jc w:val="both"/>
        <w:textAlignment w:val="baseline"/>
        <w:rPr>
          <w:color w:val="000000"/>
        </w:rPr>
      </w:pPr>
      <w:r>
        <w:rPr>
          <w:color w:val="000000"/>
        </w:rPr>
        <w:t>Разное.</w:t>
      </w:r>
    </w:p>
    <w:p w:rsidR="00D650E0" w:rsidRPr="00C52972" w:rsidRDefault="00D650E0" w:rsidP="00D650E0">
      <w:pPr>
        <w:tabs>
          <w:tab w:val="left" w:pos="1950"/>
        </w:tabs>
        <w:ind w:left="-360"/>
      </w:pPr>
    </w:p>
    <w:p w:rsidR="00EB18C3" w:rsidRPr="00C52972" w:rsidRDefault="00EB18C3" w:rsidP="00D650E0">
      <w:pPr>
        <w:tabs>
          <w:tab w:val="left" w:pos="1950"/>
        </w:tabs>
        <w:ind w:left="-360"/>
      </w:pPr>
    </w:p>
    <w:p w:rsidR="00D650E0" w:rsidRPr="00C52972" w:rsidRDefault="00D650E0" w:rsidP="004F400C">
      <w:pPr>
        <w:pStyle w:val="a3"/>
        <w:numPr>
          <w:ilvl w:val="0"/>
          <w:numId w:val="5"/>
        </w:numPr>
      </w:pPr>
      <w:r w:rsidRPr="00C52972">
        <w:t>СЛУШАЛИ:</w:t>
      </w:r>
    </w:p>
    <w:p w:rsidR="00EB18C3" w:rsidRPr="00C52972" w:rsidRDefault="00EB18C3" w:rsidP="00D650E0">
      <w:pPr>
        <w:ind w:left="-360" w:hanging="66"/>
        <w:jc w:val="both"/>
      </w:pPr>
      <w:r w:rsidRPr="00C52972">
        <w:t xml:space="preserve">       По первом</w:t>
      </w:r>
      <w:r w:rsidR="001717A9">
        <w:t>у вопросу выступила ст. воспитатель Капустина И.О. с докладом: « Приемы и механизмы духовно-нравственного воспитания дошкольников в ООД».</w:t>
      </w:r>
      <w:r w:rsidR="00BB67E2">
        <w:t xml:space="preserve"> Она рассказала, что в дошкольном возрасте формируются основные качества человека, закладывается фундамент будущего. Для дошкольного периода </w:t>
      </w:r>
      <w:proofErr w:type="gramStart"/>
      <w:r w:rsidR="00BB67E2">
        <w:t>характерны</w:t>
      </w:r>
      <w:proofErr w:type="gramEnd"/>
      <w:r w:rsidR="00BB67E2">
        <w:t xml:space="preserve"> наибольшая обучаемость и податливость педагогическим влиянием, сила и  глубина впечатлений. Необходимо учитывать</w:t>
      </w:r>
      <w:proofErr w:type="gramStart"/>
      <w:r w:rsidR="00BB67E2">
        <w:t xml:space="preserve"> ,</w:t>
      </w:r>
      <w:proofErr w:type="gramEnd"/>
      <w:r w:rsidR="00BB67E2">
        <w:t xml:space="preserve"> что на каждой возрастной ступени дети приобретают не только определенные знания, но и важные нравственные качества: основы гражданственности, любовь к родине, бережное отношение к природе, уважение к старшим и сверстникам, уважение к культуре и традициям других народов.</w:t>
      </w:r>
      <w:r w:rsidR="00BE52D4">
        <w:t xml:space="preserve"> Главными ступенями духовно-нравственного развития являются добро, религия, любовь к родному краю, моральные принципы, личностно-ориентированный подход, самосовершенствование педагога. Система и последовательность работы по патриотическому воспитанию детей может быть представлена следующим образом: </w:t>
      </w:r>
      <w:proofErr w:type="gramStart"/>
      <w:r w:rsidR="00BE52D4">
        <w:t>Семья – Детский са</w:t>
      </w:r>
      <w:r w:rsidR="00E46F72">
        <w:t>д   -  Родная улица – Родной город – Страна, ее столица, символика.</w:t>
      </w:r>
      <w:proofErr w:type="gramEnd"/>
      <w:r w:rsidR="00E46F72">
        <w:t xml:space="preserve"> Патриотическое воспитание в детском саду находится в тесной взаимосвязи с умственным, трудовым, экологическим, эстетическим воспитанием.</w:t>
      </w:r>
    </w:p>
    <w:p w:rsidR="00D650E0" w:rsidRPr="00C52972" w:rsidRDefault="00D650E0" w:rsidP="00D650E0">
      <w:pPr>
        <w:ind w:left="-360" w:hanging="66"/>
        <w:jc w:val="both"/>
        <w:rPr>
          <w:bCs/>
          <w:iCs/>
        </w:rPr>
      </w:pPr>
      <w:r w:rsidRPr="00C52972">
        <w:t>ВЫСТУПИЛИ:</w:t>
      </w:r>
    </w:p>
    <w:p w:rsidR="00472AD0" w:rsidRPr="00C52972" w:rsidRDefault="00645511" w:rsidP="004F400C">
      <w:pPr>
        <w:ind w:left="-360" w:firstLine="786"/>
        <w:jc w:val="both"/>
      </w:pPr>
      <w:r>
        <w:t>Курнакова Н.Г.</w:t>
      </w:r>
      <w:r w:rsidR="00D650E0" w:rsidRPr="00C52972">
        <w:t xml:space="preserve">, воспитатель, предложила </w:t>
      </w:r>
      <w:r w:rsidR="00EB18C3" w:rsidRPr="00C52972">
        <w:t>принять к сведен</w:t>
      </w:r>
      <w:r w:rsidR="00B73602">
        <w:t>ию информацию ст. воспитателя о приемах и механизмах духовно-нравственного воспитания дошкольников в ООД.</w:t>
      </w:r>
    </w:p>
    <w:p w:rsidR="00D650E0" w:rsidRPr="00C52972" w:rsidRDefault="00D650E0" w:rsidP="00D650E0">
      <w:pPr>
        <w:ind w:left="-360"/>
      </w:pPr>
      <w:r w:rsidRPr="00C52972">
        <w:t>ПОСТАНОВИЛИ:</w:t>
      </w:r>
    </w:p>
    <w:p w:rsidR="00EB18C3" w:rsidRPr="00C52972" w:rsidRDefault="00EB18C3" w:rsidP="00EB18C3">
      <w:pPr>
        <w:pStyle w:val="a3"/>
        <w:numPr>
          <w:ilvl w:val="1"/>
          <w:numId w:val="9"/>
        </w:numPr>
        <w:jc w:val="both"/>
      </w:pPr>
      <w:r w:rsidRPr="00C52972">
        <w:t>принять к сведению инфо</w:t>
      </w:r>
      <w:r w:rsidR="00B73602">
        <w:t>рмацию ст. воспитателя о приемах и механизмах духовно-нравственного воспитания дошкольников в ООД.</w:t>
      </w:r>
    </w:p>
    <w:p w:rsidR="004F400C" w:rsidRPr="00C52972" w:rsidRDefault="004F400C" w:rsidP="004F400C">
      <w:pPr>
        <w:pStyle w:val="a3"/>
        <w:ind w:left="567"/>
      </w:pPr>
    </w:p>
    <w:p w:rsidR="00D650E0" w:rsidRPr="00C52972" w:rsidRDefault="00D650E0" w:rsidP="00D650E0">
      <w:pPr>
        <w:ind w:left="-360"/>
      </w:pPr>
      <w:r w:rsidRPr="00C52972">
        <w:t>2. СЛУШАЛИ:</w:t>
      </w:r>
    </w:p>
    <w:p w:rsidR="00954519" w:rsidRPr="00C52972" w:rsidRDefault="00EB18C3" w:rsidP="0076710B">
      <w:pPr>
        <w:ind w:left="-426" w:firstLine="567"/>
        <w:jc w:val="both"/>
        <w:textAlignment w:val="baseline"/>
        <w:rPr>
          <w:color w:val="000000"/>
        </w:rPr>
      </w:pPr>
      <w:r w:rsidRPr="00C52972">
        <w:rPr>
          <w:color w:val="000000"/>
        </w:rPr>
        <w:t xml:space="preserve">По </w:t>
      </w:r>
      <w:r w:rsidR="00C30A86" w:rsidRPr="00C52972">
        <w:rPr>
          <w:color w:val="000000"/>
        </w:rPr>
        <w:t>второму</w:t>
      </w:r>
      <w:r w:rsidR="00B73602">
        <w:rPr>
          <w:color w:val="000000"/>
        </w:rPr>
        <w:t xml:space="preserve"> вопросу «Народные подвижные игры как средство приобщения дошкольников к национальной культуре</w:t>
      </w:r>
      <w:r w:rsidRPr="00C52972">
        <w:rPr>
          <w:color w:val="000000"/>
        </w:rPr>
        <w:t xml:space="preserve">» </w:t>
      </w:r>
      <w:proofErr w:type="gramStart"/>
      <w:r w:rsidRPr="00C52972">
        <w:rPr>
          <w:color w:val="000000"/>
        </w:rPr>
        <w:t>выст</w:t>
      </w:r>
      <w:r w:rsidR="00B73602">
        <w:rPr>
          <w:color w:val="000000"/>
        </w:rPr>
        <w:t>упила</w:t>
      </w:r>
      <w:proofErr w:type="gramEnd"/>
      <w:r w:rsidR="00B73602">
        <w:rPr>
          <w:color w:val="000000"/>
        </w:rPr>
        <w:t xml:space="preserve"> воспитатель Резниченко О.П. Она рассказала, что русские народные игры имеют многовековую историю, она сохранилась до наших дней из глубокой старины, передаваясь из поколения в поколение. Русская народная культура чрезвычайно богата играми: </w:t>
      </w:r>
      <w:r w:rsidR="00244EEE">
        <w:rPr>
          <w:color w:val="000000"/>
        </w:rPr>
        <w:t xml:space="preserve">скоморохи, гусляры, петушиные бои, кукольный Петрушка, хороводы, подвижные забавы. В народных играх много юмора, соревновательного задора, движения точны, часто сопровождаются неожиданными моментами, любимыми детьми считалками и </w:t>
      </w:r>
      <w:proofErr w:type="spellStart"/>
      <w:r w:rsidR="00244EEE">
        <w:rPr>
          <w:color w:val="000000"/>
        </w:rPr>
        <w:t>зазывалками</w:t>
      </w:r>
      <w:proofErr w:type="spellEnd"/>
      <w:r w:rsidR="00244EEE">
        <w:rPr>
          <w:color w:val="000000"/>
        </w:rPr>
        <w:t>. В любой русской игре есть обязательно водящий или ведущий. На эту роль обычно бывает много желающих, а выбрать нужно одного или двоих, для чего служат считалки и скороговорки. Многие игры и забавы на Руси были связаны с праздниками: с Рождеством и Святками, с Масленицей, с Вербной и  Пасхальной неделями</w:t>
      </w:r>
      <w:proofErr w:type="gramStart"/>
      <w:r w:rsidR="00244EEE">
        <w:rPr>
          <w:color w:val="000000"/>
        </w:rPr>
        <w:t>.</w:t>
      </w:r>
      <w:r w:rsidR="007810E9">
        <w:rPr>
          <w:color w:val="000000"/>
        </w:rPr>
        <w:t>Р</w:t>
      </w:r>
      <w:proofErr w:type="gramEnd"/>
      <w:r w:rsidR="007810E9">
        <w:rPr>
          <w:color w:val="000000"/>
        </w:rPr>
        <w:t>усские народные игры различают по двигательному содержанию: игры с бегом, игры с прыжками, с метанием. Из большего количества народных подвижных игр можно выделить игры-забавы, которым присущи необычные двигательные задания. Русские народные игры для детей ценны в педагогическом отношении, оказывают большое влияние на воспитание ума, воли, развивают нравственные чувства, физически укрепляют ребенка, создают определенный духовный настрой, интерес к народному творч</w:t>
      </w:r>
      <w:r w:rsidR="00147783">
        <w:rPr>
          <w:color w:val="000000"/>
        </w:rPr>
        <w:t>еству.</w:t>
      </w:r>
    </w:p>
    <w:p w:rsidR="00D650E0" w:rsidRPr="00C52972" w:rsidRDefault="00D650E0" w:rsidP="00D650E0">
      <w:pPr>
        <w:ind w:left="-360"/>
      </w:pPr>
      <w:r w:rsidRPr="00C52972">
        <w:t xml:space="preserve">ВЫСТУПИЛИ: </w:t>
      </w:r>
    </w:p>
    <w:p w:rsidR="0076710B" w:rsidRPr="00C52972" w:rsidRDefault="00147783" w:rsidP="0076710B">
      <w:pPr>
        <w:ind w:left="-360" w:firstLine="786"/>
        <w:jc w:val="both"/>
      </w:pPr>
      <w:r>
        <w:t xml:space="preserve">Опря Н.П., воспитатель, </w:t>
      </w:r>
      <w:r w:rsidR="00D650E0" w:rsidRPr="00C52972">
        <w:t xml:space="preserve">предложила </w:t>
      </w:r>
      <w:r w:rsidR="00EB18C3" w:rsidRPr="00C52972">
        <w:t>принять к све</w:t>
      </w:r>
      <w:r>
        <w:t>дению информацию воспитателя Резниченко О</w:t>
      </w:r>
      <w:proofErr w:type="gramStart"/>
      <w:r>
        <w:t>,П</w:t>
      </w:r>
      <w:proofErr w:type="gramEnd"/>
      <w:r w:rsidR="00C30A86" w:rsidRPr="00C52972">
        <w:t>.</w:t>
      </w:r>
    </w:p>
    <w:p w:rsidR="00C30A86" w:rsidRPr="00C52972" w:rsidRDefault="00C30A86" w:rsidP="0076710B">
      <w:pPr>
        <w:ind w:left="-360" w:hanging="66"/>
        <w:jc w:val="both"/>
      </w:pPr>
      <w:r w:rsidRPr="00C52972">
        <w:t>ПОСТАНОВИЛИ:</w:t>
      </w:r>
    </w:p>
    <w:p w:rsidR="00C30A86" w:rsidRPr="00C52972" w:rsidRDefault="00D650E0" w:rsidP="00C30A86">
      <w:pPr>
        <w:ind w:left="-360" w:firstLine="786"/>
        <w:jc w:val="both"/>
      </w:pPr>
      <w:r w:rsidRPr="00C52972">
        <w:t xml:space="preserve">2.1. </w:t>
      </w:r>
      <w:r w:rsidR="00C30A86" w:rsidRPr="00C52972">
        <w:t>Принять к сведению информ</w:t>
      </w:r>
      <w:r w:rsidR="00147783">
        <w:t>ацию воспитателя Резниченко О.П.</w:t>
      </w:r>
    </w:p>
    <w:p w:rsidR="004F400C" w:rsidRPr="00C52972" w:rsidRDefault="004F400C" w:rsidP="00C30A86">
      <w:pPr>
        <w:tabs>
          <w:tab w:val="left" w:pos="-284"/>
        </w:tabs>
        <w:jc w:val="both"/>
      </w:pPr>
    </w:p>
    <w:p w:rsidR="004F400C" w:rsidRPr="00C52972" w:rsidRDefault="004F400C" w:rsidP="004F400C">
      <w:pPr>
        <w:ind w:left="-360"/>
      </w:pPr>
      <w:r w:rsidRPr="00C52972">
        <w:t xml:space="preserve">3. СЛУШАЛИ: </w:t>
      </w:r>
    </w:p>
    <w:p w:rsidR="00C30A86" w:rsidRPr="00C52972" w:rsidRDefault="00C30A86" w:rsidP="0076710B">
      <w:pPr>
        <w:ind w:left="-426"/>
        <w:jc w:val="both"/>
        <w:textAlignment w:val="baseline"/>
        <w:rPr>
          <w:color w:val="000000"/>
        </w:rPr>
      </w:pPr>
      <w:r w:rsidRPr="00C52972">
        <w:rPr>
          <w:color w:val="000000"/>
        </w:rPr>
        <w:t xml:space="preserve">        П</w:t>
      </w:r>
      <w:r w:rsidR="00147783">
        <w:rPr>
          <w:color w:val="000000"/>
        </w:rPr>
        <w:t>о третьему вопросу «Роль музыки в нравственно-патриотическом воспитании дошкольников</w:t>
      </w:r>
      <w:r w:rsidRPr="00C52972">
        <w:rPr>
          <w:color w:val="000000"/>
        </w:rPr>
        <w:t>» в</w:t>
      </w:r>
      <w:r w:rsidR="00147783">
        <w:rPr>
          <w:color w:val="000000"/>
        </w:rPr>
        <w:t>ыступила муз</w:t>
      </w:r>
      <w:proofErr w:type="gramStart"/>
      <w:r w:rsidR="00147783">
        <w:rPr>
          <w:color w:val="000000"/>
        </w:rPr>
        <w:t>.р</w:t>
      </w:r>
      <w:proofErr w:type="gramEnd"/>
      <w:r w:rsidR="00147783">
        <w:rPr>
          <w:color w:val="000000"/>
        </w:rPr>
        <w:t xml:space="preserve">уководитель Лисина О.В. Она рассказала, что с раннего возраста на музыкальных занятиях </w:t>
      </w:r>
      <w:r w:rsidR="0051323C">
        <w:rPr>
          <w:color w:val="000000"/>
        </w:rPr>
        <w:t>дети слушают музыку, разучивают песни о маме, бабушке, родных. Музыкальное воспитание в детском саду неразрывно связано с фольклором, так как традиции русского народа, музыкальная культура – это богатейшее наследие, формирующее основы патриотизма и духовности дошкольника. Хороводы, музыкальные игры, пляски, шумовые и звуковые оркестры объединяют детей</w:t>
      </w:r>
      <w:proofErr w:type="gramStart"/>
      <w:r w:rsidR="0051323C">
        <w:rPr>
          <w:color w:val="000000"/>
        </w:rPr>
        <w:t xml:space="preserve"> ,</w:t>
      </w:r>
      <w:proofErr w:type="gramEnd"/>
      <w:r w:rsidR="0051323C">
        <w:rPr>
          <w:color w:val="000000"/>
        </w:rPr>
        <w:t xml:space="preserve"> создают радостное настроение, но требуют преодоления трудностей, проявления доброжелательности, отзывчивости, терпения, умения согласовывать свое поведение с поведением остальных детей. Соприкасаясь с музыкой, дети открывают для себя разнообразные формы творческой деятельности: слушают музыку, поют, участвуют в хореографических и театральных постановках, музыкальных сказках, играют на музыкальных инструментах. В работе используются разнообразные формы по нравственно-патриотическому воспитанию детей дошкольного возраста. </w:t>
      </w:r>
      <w:r w:rsidR="00122A3A">
        <w:rPr>
          <w:color w:val="000000"/>
        </w:rPr>
        <w:t xml:space="preserve">Основными из них являлись тематические праздники и интегрированные музыкальные занятия. ( «Москва – столица», «Царицын – Сталинград – Волгоград», «День Победы </w:t>
      </w:r>
      <w:proofErr w:type="gramStart"/>
      <w:r w:rsidR="00122A3A">
        <w:rPr>
          <w:color w:val="000000"/>
        </w:rPr>
        <w:t>–п</w:t>
      </w:r>
      <w:proofErr w:type="gramEnd"/>
      <w:r w:rsidR="00122A3A">
        <w:rPr>
          <w:color w:val="000000"/>
        </w:rPr>
        <w:t xml:space="preserve">раздник дедов» «Песни, с которыми мы победили». Особую значимость приобретает знакомство детей дошкольного возраста с жизнью страны, ее героями, героическими событиями, которые происходили в родном городе. С этой целью были разработаны и проведены занятия с применением ИКТ: « Что памятники могут рассказать», «Родная Ерзовка». Воспитание чувства патриотизма у дошкольников – процесс сложный и длительный, требующий от педагогов большой убежденности и вдохновения. </w:t>
      </w:r>
    </w:p>
    <w:p w:rsidR="004F400C" w:rsidRPr="00C52972" w:rsidRDefault="004F400C" w:rsidP="004F400C">
      <w:r w:rsidRPr="00C52972">
        <w:t>ВЫСТУПИЛИ:</w:t>
      </w:r>
    </w:p>
    <w:p w:rsidR="004F400C" w:rsidRPr="00C52972" w:rsidRDefault="00122A3A" w:rsidP="004F400C">
      <w:pPr>
        <w:ind w:left="-360" w:firstLine="720"/>
        <w:jc w:val="both"/>
      </w:pPr>
      <w:r>
        <w:t>Романова О.С</w:t>
      </w:r>
      <w:r w:rsidR="004F400C" w:rsidRPr="00C52972">
        <w:t xml:space="preserve">, воспитатель, предложила </w:t>
      </w:r>
      <w:r w:rsidR="00C30A86" w:rsidRPr="00C52972">
        <w:t>принять к сведению инфо</w:t>
      </w:r>
      <w:r>
        <w:t>рмацию муз</w:t>
      </w:r>
      <w:proofErr w:type="gramStart"/>
      <w:r>
        <w:t>.р</w:t>
      </w:r>
      <w:proofErr w:type="gramEnd"/>
      <w:r>
        <w:t xml:space="preserve">уководителя Лисиной О.В. </w:t>
      </w:r>
    </w:p>
    <w:p w:rsidR="004F400C" w:rsidRPr="00C52972" w:rsidRDefault="004F400C" w:rsidP="004F400C">
      <w:pPr>
        <w:ind w:left="-360"/>
      </w:pPr>
      <w:r w:rsidRPr="00C52972">
        <w:t xml:space="preserve">ПОСТАНОВИЛИ: </w:t>
      </w:r>
    </w:p>
    <w:p w:rsidR="00C30A86" w:rsidRPr="00C52972" w:rsidRDefault="00C30A86" w:rsidP="00C30A86">
      <w:pPr>
        <w:ind w:left="-360" w:firstLine="720"/>
        <w:jc w:val="both"/>
      </w:pPr>
      <w:r w:rsidRPr="00C52972">
        <w:t>3.1. Принять  к св</w:t>
      </w:r>
      <w:r w:rsidR="00122A3A">
        <w:t>едению информацию музыкального руководителя Лисиной О.В</w:t>
      </w:r>
      <w:r w:rsidRPr="00C52972">
        <w:t>.</w:t>
      </w:r>
    </w:p>
    <w:p w:rsidR="0076710B" w:rsidRPr="00C52972" w:rsidRDefault="0076710B" w:rsidP="0076710B">
      <w:pPr>
        <w:tabs>
          <w:tab w:val="left" w:pos="-284"/>
        </w:tabs>
        <w:jc w:val="both"/>
      </w:pPr>
    </w:p>
    <w:p w:rsidR="0073424E" w:rsidRPr="00C52972" w:rsidRDefault="00C30A86" w:rsidP="0076710B">
      <w:pPr>
        <w:tabs>
          <w:tab w:val="left" w:pos="-284"/>
        </w:tabs>
        <w:ind w:left="-426"/>
        <w:jc w:val="both"/>
      </w:pPr>
      <w:r w:rsidRPr="00C52972">
        <w:t>4.</w:t>
      </w:r>
      <w:r w:rsidR="0073424E" w:rsidRPr="00C52972">
        <w:t>СЛУШАЛИ:</w:t>
      </w:r>
    </w:p>
    <w:p w:rsidR="00472AD0" w:rsidRPr="00C52972" w:rsidRDefault="00C30A86" w:rsidP="00C30A86">
      <w:pPr>
        <w:tabs>
          <w:tab w:val="left" w:pos="-284"/>
        </w:tabs>
        <w:ind w:left="-360" w:firstLine="360"/>
        <w:jc w:val="both"/>
      </w:pPr>
      <w:r w:rsidRPr="00C52972">
        <w:t xml:space="preserve">      Дубцова М.С., воспитатель,</w:t>
      </w:r>
      <w:r w:rsidR="00645511">
        <w:t xml:space="preserve"> раскрыла вопрос «Нравственно-патриотическое воспитание дошкольников посредством игры». Нравственно-патриотическое воспитание ребенка – это основа формирования будущего гражданина, поэтому очень важно использовать разные формы работы с детьми в этом направлении. Ведущий вид деятельности в дошкольном возрасте – игра. Использование игры как средства патриотического воспитания актуально. Игру необходимо использовать как одну из активных форм работы по данному направлению, ведь любые, без исключения, виды детских игр подходят для реализации задач патриотического воспитания, помогают прививать уважительное отношение к историческим и культурным ценностям родной страны. </w:t>
      </w:r>
      <w:r w:rsidR="00260CDF">
        <w:t>Велико значение дидактических игр в формировании нравственно-патриотических качеств дошкольников. Можно представит</w:t>
      </w:r>
      <w:r w:rsidR="003563CB">
        <w:t>ь</w:t>
      </w:r>
      <w:r w:rsidR="00260CDF">
        <w:t xml:space="preserve"> целый ряд игр по нравственно - патриотическому воспитанию. Это такие игры как: «Мой адрес», «Наш детский сад», «Путешествие по городу», «Профессии», «Собери правильно герб», «Собери флаг», « Прошлое – настоящее». Дети должны научиться не только брать, но и отдавать: заботится о </w:t>
      </w:r>
      <w:proofErr w:type="gramStart"/>
      <w:r w:rsidR="00260CDF">
        <w:t>близких</w:t>
      </w:r>
      <w:proofErr w:type="gramEnd"/>
      <w:r w:rsidR="00260CDF">
        <w:t xml:space="preserve"> с детства, помогать словом и делом. Этизадачи можно реализовать через сюжетно-ролевую игру «Семья», Внимание детей нужно привлечь к объектам, расположенным на улицах: школа, почта, аптека и так далее</w:t>
      </w:r>
      <w:proofErr w:type="gramStart"/>
      <w:r w:rsidR="00260CDF">
        <w:t>.</w:t>
      </w:r>
      <w:r w:rsidR="003563CB">
        <w:t>П</w:t>
      </w:r>
      <w:proofErr w:type="gramEnd"/>
      <w:r w:rsidR="003563CB">
        <w:t>олученные знания используются в таких играх, как «Школа», «Почта», «Аптека», «Ателье», «Это моя улица», «Наша больница» и многие другие.</w:t>
      </w:r>
      <w:r w:rsidR="00260CDF">
        <w:t xml:space="preserve">Игры – драматизации дают возможность примерить народные костюмы </w:t>
      </w:r>
      <w:r w:rsidR="003A3E18">
        <w:t>и действовать в них, как бы прожить в них определенный период. Народные игры являются неотъемлемой частью нравственно-патриотического воспитания дошкольников, они формируют начало любви к своему народу, своей стране. Использование народных игр способствует знакомству детей с истоками культуры своего народа.</w:t>
      </w:r>
    </w:p>
    <w:p w:rsidR="0073424E" w:rsidRPr="00C52972" w:rsidRDefault="0073424E" w:rsidP="0073424E">
      <w:pPr>
        <w:tabs>
          <w:tab w:val="left" w:pos="-284"/>
        </w:tabs>
        <w:ind w:left="-360" w:firstLine="360"/>
        <w:jc w:val="both"/>
      </w:pPr>
      <w:r w:rsidRPr="00C52972">
        <w:t>ВЫСТУПАЛИ:</w:t>
      </w:r>
    </w:p>
    <w:p w:rsidR="00472AD0" w:rsidRPr="00C52972" w:rsidRDefault="003A3E18" w:rsidP="004F400C">
      <w:pPr>
        <w:tabs>
          <w:tab w:val="left" w:pos="-284"/>
        </w:tabs>
        <w:ind w:left="-360" w:firstLine="360"/>
        <w:jc w:val="both"/>
      </w:pPr>
      <w:r>
        <w:t xml:space="preserve">Неупокоева М.А. предложила </w:t>
      </w:r>
      <w:r w:rsidR="0073424E" w:rsidRPr="00C52972">
        <w:t xml:space="preserve">принять к сведению выступление </w:t>
      </w:r>
      <w:r w:rsidR="00C30A86" w:rsidRPr="00C52972">
        <w:t>Дубцовой М.С.</w:t>
      </w:r>
    </w:p>
    <w:p w:rsidR="0076710B" w:rsidRPr="00C52972" w:rsidRDefault="0076710B" w:rsidP="0073424E">
      <w:pPr>
        <w:tabs>
          <w:tab w:val="left" w:pos="-284"/>
        </w:tabs>
        <w:ind w:left="-360" w:firstLine="360"/>
        <w:jc w:val="both"/>
      </w:pPr>
    </w:p>
    <w:p w:rsidR="0073424E" w:rsidRPr="00C52972" w:rsidRDefault="0073424E" w:rsidP="0073424E">
      <w:pPr>
        <w:tabs>
          <w:tab w:val="left" w:pos="-284"/>
        </w:tabs>
        <w:ind w:left="-360" w:firstLine="360"/>
        <w:jc w:val="both"/>
      </w:pPr>
      <w:r w:rsidRPr="00C52972">
        <w:t>ПОСТАНОВИЛИ:</w:t>
      </w:r>
    </w:p>
    <w:p w:rsidR="0076710B" w:rsidRPr="00C52972" w:rsidRDefault="003A3E18" w:rsidP="0076710B">
      <w:pPr>
        <w:tabs>
          <w:tab w:val="left" w:pos="-284"/>
        </w:tabs>
        <w:ind w:left="-360" w:firstLine="360"/>
        <w:jc w:val="both"/>
      </w:pPr>
      <w:r>
        <w:t xml:space="preserve">4.1. </w:t>
      </w:r>
      <w:r w:rsidR="0076710B" w:rsidRPr="00C52972">
        <w:t>Принять к сведению выступление Дубцовой М.С.</w:t>
      </w:r>
    </w:p>
    <w:p w:rsidR="0076710B" w:rsidRPr="00C52972" w:rsidRDefault="0076710B" w:rsidP="0076710B"/>
    <w:p w:rsidR="00562F51" w:rsidRPr="00C52972" w:rsidRDefault="0076710B" w:rsidP="0076710B">
      <w:r w:rsidRPr="00C52972">
        <w:t>5.</w:t>
      </w:r>
      <w:r w:rsidR="00562F51" w:rsidRPr="00C52972">
        <w:t>СЛУШАЛИ:</w:t>
      </w:r>
    </w:p>
    <w:p w:rsidR="00472AD0" w:rsidRDefault="00A45E8D" w:rsidP="003A3E18">
      <w:pPr>
        <w:ind w:left="-284"/>
        <w:jc w:val="both"/>
      </w:pPr>
      <w:r>
        <w:t>Заведующая</w:t>
      </w:r>
      <w:r w:rsidR="00566042">
        <w:t xml:space="preserve">, Носачева Н.А., подвела итоги конкурса новогодних плакатов и вручила педагогам грамоты. </w:t>
      </w:r>
    </w:p>
    <w:p w:rsidR="00A45E8D" w:rsidRDefault="00A45E8D" w:rsidP="003A3E18">
      <w:pPr>
        <w:ind w:left="-284"/>
        <w:jc w:val="both"/>
      </w:pPr>
      <w:r>
        <w:t>Старший воспитатель, Капустина И.О., говорила о приеме заявлений для выступлений на РМО до 22.01.2021 по теме: «Создание здоровьесберегающего пространства в ДОУ как средство формирования ЗОЖ у дошкольников».</w:t>
      </w:r>
    </w:p>
    <w:p w:rsidR="00A45E8D" w:rsidRDefault="00A45E8D" w:rsidP="00A45E8D"/>
    <w:p w:rsidR="006E4041" w:rsidRPr="00C52972" w:rsidRDefault="006E4041" w:rsidP="00A45E8D">
      <w:r w:rsidRPr="00C52972">
        <w:t xml:space="preserve">ВЫСТУПИЛИ: </w:t>
      </w:r>
    </w:p>
    <w:p w:rsidR="00472AD0" w:rsidRPr="00C52972" w:rsidRDefault="006E4041" w:rsidP="009E5F3D">
      <w:pPr>
        <w:ind w:left="-284"/>
      </w:pPr>
      <w:r w:rsidRPr="00C52972">
        <w:t>Незнамова О.А, воспитатель, пре</w:t>
      </w:r>
      <w:r w:rsidR="00A45E8D">
        <w:t xml:space="preserve">дложила принять </w:t>
      </w:r>
      <w:r w:rsidR="003563CB">
        <w:t xml:space="preserve">к </w:t>
      </w:r>
      <w:r w:rsidR="00A45E8D">
        <w:t>сведению выступления заведующей и старшего воспитателя.</w:t>
      </w:r>
    </w:p>
    <w:p w:rsidR="00C67AA6" w:rsidRPr="00C52972" w:rsidRDefault="00C67AA6" w:rsidP="00811B93">
      <w:pPr>
        <w:ind w:left="-284"/>
      </w:pPr>
    </w:p>
    <w:p w:rsidR="006E4041" w:rsidRPr="00C52972" w:rsidRDefault="006E4041" w:rsidP="00811B93">
      <w:pPr>
        <w:ind w:left="-284"/>
      </w:pPr>
      <w:r w:rsidRPr="00C52972">
        <w:t>ПОСТАНОВИЛИ:</w:t>
      </w:r>
    </w:p>
    <w:p w:rsidR="0076710B" w:rsidRDefault="00954519" w:rsidP="0032137C">
      <w:pPr>
        <w:pStyle w:val="a3"/>
        <w:numPr>
          <w:ilvl w:val="1"/>
          <w:numId w:val="8"/>
        </w:numPr>
      </w:pPr>
      <w:r w:rsidRPr="00C52972">
        <w:t xml:space="preserve">Принять к сведению </w:t>
      </w:r>
      <w:r w:rsidR="00A45E8D">
        <w:t>выступления заведующей и старшего воспитателя.</w:t>
      </w:r>
      <w:bookmarkStart w:id="0" w:name="_GoBack"/>
      <w:bookmarkEnd w:id="0"/>
    </w:p>
    <w:p w:rsidR="0032137C" w:rsidRDefault="0032137C" w:rsidP="0032137C">
      <w:pPr>
        <w:jc w:val="center"/>
        <w:rPr>
          <w:sz w:val="28"/>
          <w:szCs w:val="28"/>
        </w:rPr>
      </w:pPr>
    </w:p>
    <w:p w:rsidR="0032137C" w:rsidRDefault="0032137C" w:rsidP="0032137C">
      <w:pPr>
        <w:jc w:val="center"/>
        <w:rPr>
          <w:sz w:val="28"/>
          <w:szCs w:val="28"/>
        </w:rPr>
      </w:pPr>
    </w:p>
    <w:p w:rsidR="0032137C" w:rsidRDefault="0032137C" w:rsidP="0032137C">
      <w:pPr>
        <w:jc w:val="center"/>
        <w:rPr>
          <w:sz w:val="28"/>
          <w:szCs w:val="28"/>
        </w:rPr>
      </w:pPr>
    </w:p>
    <w:p w:rsidR="0032137C" w:rsidRDefault="0032137C" w:rsidP="0032137C">
      <w:pPr>
        <w:jc w:val="center"/>
        <w:rPr>
          <w:sz w:val="28"/>
          <w:szCs w:val="28"/>
        </w:rPr>
      </w:pPr>
    </w:p>
    <w:p w:rsidR="0032137C" w:rsidRDefault="0032137C" w:rsidP="0032137C">
      <w:pPr>
        <w:jc w:val="center"/>
        <w:rPr>
          <w:sz w:val="28"/>
          <w:szCs w:val="28"/>
        </w:rPr>
      </w:pPr>
    </w:p>
    <w:p w:rsidR="0032137C" w:rsidRDefault="0032137C" w:rsidP="0032137C">
      <w:pPr>
        <w:jc w:val="center"/>
        <w:rPr>
          <w:sz w:val="28"/>
          <w:szCs w:val="28"/>
        </w:rPr>
      </w:pPr>
    </w:p>
    <w:p w:rsidR="0032137C" w:rsidRDefault="0032137C" w:rsidP="0032137C">
      <w:pPr>
        <w:jc w:val="center"/>
        <w:rPr>
          <w:sz w:val="28"/>
          <w:szCs w:val="28"/>
        </w:rPr>
      </w:pPr>
    </w:p>
    <w:p w:rsidR="0032137C" w:rsidRDefault="0032137C" w:rsidP="0032137C">
      <w:pPr>
        <w:jc w:val="center"/>
        <w:rPr>
          <w:sz w:val="28"/>
          <w:szCs w:val="28"/>
        </w:rPr>
      </w:pPr>
    </w:p>
    <w:p w:rsidR="0032137C" w:rsidRPr="0032137C" w:rsidRDefault="0032137C" w:rsidP="0032137C">
      <w:pPr>
        <w:jc w:val="center"/>
      </w:pPr>
      <w:r w:rsidRPr="0032137C">
        <w:lastRenderedPageBreak/>
        <w:t>Решение  педсовета:</w:t>
      </w:r>
    </w:p>
    <w:p w:rsidR="0032137C" w:rsidRPr="0032137C" w:rsidRDefault="0032137C" w:rsidP="0032137C">
      <w:pPr>
        <w:numPr>
          <w:ilvl w:val="0"/>
          <w:numId w:val="12"/>
        </w:numPr>
        <w:shd w:val="clear" w:color="auto" w:fill="FFFFFF"/>
        <w:spacing w:before="100" w:beforeAutospacing="1" w:after="100" w:afterAutospacing="1"/>
        <w:rPr>
          <w:rFonts w:cs="Arial"/>
          <w:color w:val="000000"/>
          <w:u w:val="single"/>
        </w:rPr>
      </w:pPr>
      <w:r w:rsidRPr="0032137C">
        <w:rPr>
          <w:color w:val="000000"/>
        </w:rPr>
        <w:t xml:space="preserve">Продолжить работу по нравственно-патриотическому воспитанию дошкольников, используя новые технологии обучения и воспитания (метод проектного обучения, музейная педагогика, </w:t>
      </w:r>
      <w:proofErr w:type="spellStart"/>
      <w:r w:rsidRPr="0032137C">
        <w:rPr>
          <w:color w:val="000000"/>
        </w:rPr>
        <w:t>здоровьесбережение</w:t>
      </w:r>
      <w:proofErr w:type="spellEnd"/>
      <w:r w:rsidRPr="0032137C">
        <w:rPr>
          <w:color w:val="000000"/>
        </w:rPr>
        <w:t xml:space="preserve">). </w:t>
      </w:r>
      <w:r w:rsidRPr="0032137C">
        <w:rPr>
          <w:b/>
          <w:color w:val="000000"/>
          <w:u w:val="single"/>
        </w:rPr>
        <w:t>Ответственные все педагоги. Срок  - постоянно.</w:t>
      </w:r>
    </w:p>
    <w:p w:rsidR="0032137C" w:rsidRPr="0032137C" w:rsidRDefault="0032137C" w:rsidP="0032137C">
      <w:pPr>
        <w:numPr>
          <w:ilvl w:val="0"/>
          <w:numId w:val="12"/>
        </w:numPr>
        <w:shd w:val="clear" w:color="auto" w:fill="FFFFFF"/>
        <w:spacing w:before="100" w:beforeAutospacing="1" w:after="100" w:afterAutospacing="1"/>
        <w:rPr>
          <w:rFonts w:cs="Arial"/>
          <w:color w:val="000000"/>
        </w:rPr>
      </w:pPr>
      <w:r w:rsidRPr="0032137C">
        <w:rPr>
          <w:color w:val="000000"/>
        </w:rPr>
        <w:t xml:space="preserve">Повышать уровень профессиональной компетенции педагогов через самообразование, активизацию педагогического мышления в соответствии с требованиями времени. </w:t>
      </w:r>
      <w:r w:rsidRPr="0032137C">
        <w:rPr>
          <w:b/>
          <w:color w:val="000000"/>
          <w:u w:val="single"/>
        </w:rPr>
        <w:t>Ответственные все педагоги. Срок  - постоянно.</w:t>
      </w:r>
    </w:p>
    <w:p w:rsidR="0032137C" w:rsidRPr="0032137C" w:rsidRDefault="0032137C" w:rsidP="0032137C">
      <w:pPr>
        <w:numPr>
          <w:ilvl w:val="0"/>
          <w:numId w:val="12"/>
        </w:numPr>
        <w:shd w:val="clear" w:color="auto" w:fill="FFFFFF"/>
        <w:spacing w:before="100" w:beforeAutospacing="1" w:after="100" w:afterAutospacing="1"/>
        <w:rPr>
          <w:rFonts w:cs="Arial"/>
          <w:color w:val="000000"/>
        </w:rPr>
      </w:pPr>
      <w:r w:rsidRPr="0032137C">
        <w:rPr>
          <w:color w:val="000000"/>
        </w:rPr>
        <w:t xml:space="preserve">Продолжать пополнять предметно-развивающую среду по нравственно-патриотическому воспитанию, в соответствии с рекомендациями и возрастом детей. </w:t>
      </w:r>
      <w:r w:rsidRPr="0032137C">
        <w:rPr>
          <w:b/>
          <w:color w:val="000000"/>
          <w:u w:val="single"/>
        </w:rPr>
        <w:t>Ответственные все педагоги. Срок  - 29.01.2021г</w:t>
      </w:r>
      <w:proofErr w:type="gramStart"/>
      <w:r w:rsidRPr="0032137C">
        <w:rPr>
          <w:b/>
          <w:color w:val="000000"/>
          <w:u w:val="single"/>
        </w:rPr>
        <w:t>..</w:t>
      </w:r>
      <w:proofErr w:type="gramEnd"/>
    </w:p>
    <w:p w:rsidR="0032137C" w:rsidRPr="0032137C" w:rsidRDefault="0032137C" w:rsidP="0032137C">
      <w:pPr>
        <w:numPr>
          <w:ilvl w:val="0"/>
          <w:numId w:val="12"/>
        </w:numPr>
        <w:shd w:val="clear" w:color="auto" w:fill="FFFFFF"/>
        <w:spacing w:before="100" w:beforeAutospacing="1" w:after="100" w:afterAutospacing="1"/>
        <w:rPr>
          <w:rFonts w:cs="Arial"/>
          <w:color w:val="000000"/>
        </w:rPr>
      </w:pPr>
      <w:r w:rsidRPr="0032137C">
        <w:rPr>
          <w:color w:val="000000"/>
        </w:rPr>
        <w:t xml:space="preserve">Продолжать  работу с  родителями по подготовке и проведению мероприятий на уровне ДОУ и поселка. </w:t>
      </w:r>
      <w:r w:rsidRPr="0032137C">
        <w:rPr>
          <w:b/>
          <w:color w:val="000000"/>
          <w:u w:val="single"/>
        </w:rPr>
        <w:t>Ответственные все педагоги. Срок  - постоянно.</w:t>
      </w:r>
    </w:p>
    <w:p w:rsidR="0032137C" w:rsidRPr="0032137C" w:rsidRDefault="0032137C" w:rsidP="0032137C">
      <w:pPr>
        <w:numPr>
          <w:ilvl w:val="0"/>
          <w:numId w:val="12"/>
        </w:numPr>
        <w:shd w:val="clear" w:color="auto" w:fill="FFFFFF"/>
        <w:spacing w:before="100" w:beforeAutospacing="1" w:after="100" w:afterAutospacing="1"/>
      </w:pPr>
      <w:r w:rsidRPr="0032137C">
        <w:rPr>
          <w:color w:val="000000"/>
        </w:rPr>
        <w:t>Создать презентации</w:t>
      </w:r>
      <w:r w:rsidRPr="0032137C">
        <w:t xml:space="preserve"> </w:t>
      </w:r>
      <w:r w:rsidRPr="0032137C">
        <w:rPr>
          <w:color w:val="000000"/>
        </w:rPr>
        <w:t>по нравственно – патриотическому воспитанию дошкольников (для просматривания детьми).</w:t>
      </w:r>
      <w:r w:rsidRPr="0032137C">
        <w:rPr>
          <w:b/>
          <w:color w:val="000000"/>
          <w:u w:val="single"/>
        </w:rPr>
        <w:t xml:space="preserve"> Ответственные ст. воспитатель и все педагоги. Срок  - 24.03.2021г.</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7"/>
        <w:gridCol w:w="3488"/>
        <w:gridCol w:w="5595"/>
      </w:tblGrid>
      <w:tr w:rsidR="0032137C" w:rsidRPr="0032137C" w:rsidTr="00A433F7">
        <w:tc>
          <w:tcPr>
            <w:tcW w:w="993" w:type="dxa"/>
          </w:tcPr>
          <w:p w:rsidR="0032137C" w:rsidRPr="0032137C" w:rsidRDefault="0032137C" w:rsidP="00A433F7">
            <w:pPr>
              <w:jc w:val="center"/>
              <w:rPr>
                <w:b/>
              </w:rPr>
            </w:pPr>
            <w:r w:rsidRPr="0032137C">
              <w:rPr>
                <w:b/>
              </w:rPr>
              <w:t xml:space="preserve">№ </w:t>
            </w:r>
            <w:proofErr w:type="spellStart"/>
            <w:proofErr w:type="gramStart"/>
            <w:r w:rsidRPr="0032137C">
              <w:rPr>
                <w:b/>
              </w:rPr>
              <w:t>п</w:t>
            </w:r>
            <w:proofErr w:type="spellEnd"/>
            <w:proofErr w:type="gramEnd"/>
            <w:r w:rsidRPr="0032137C">
              <w:rPr>
                <w:b/>
              </w:rPr>
              <w:t>/</w:t>
            </w:r>
            <w:proofErr w:type="spellStart"/>
            <w:r w:rsidRPr="0032137C">
              <w:rPr>
                <w:b/>
              </w:rPr>
              <w:t>п</w:t>
            </w:r>
            <w:proofErr w:type="spellEnd"/>
          </w:p>
        </w:tc>
        <w:tc>
          <w:tcPr>
            <w:tcW w:w="3685" w:type="dxa"/>
          </w:tcPr>
          <w:p w:rsidR="0032137C" w:rsidRPr="0032137C" w:rsidRDefault="0032137C" w:rsidP="00A433F7">
            <w:pPr>
              <w:jc w:val="center"/>
              <w:rPr>
                <w:b/>
              </w:rPr>
            </w:pPr>
            <w:r w:rsidRPr="0032137C">
              <w:rPr>
                <w:b/>
              </w:rPr>
              <w:t>Наименование</w:t>
            </w:r>
          </w:p>
          <w:p w:rsidR="0032137C" w:rsidRPr="0032137C" w:rsidRDefault="0032137C" w:rsidP="00A433F7">
            <w:pPr>
              <w:jc w:val="center"/>
              <w:rPr>
                <w:b/>
              </w:rPr>
            </w:pPr>
            <w:r w:rsidRPr="0032137C">
              <w:rPr>
                <w:b/>
              </w:rPr>
              <w:t xml:space="preserve"> группы</w:t>
            </w:r>
          </w:p>
        </w:tc>
        <w:tc>
          <w:tcPr>
            <w:tcW w:w="5918" w:type="dxa"/>
          </w:tcPr>
          <w:p w:rsidR="0032137C" w:rsidRPr="0032137C" w:rsidRDefault="0032137C" w:rsidP="00A433F7">
            <w:pPr>
              <w:jc w:val="center"/>
              <w:rPr>
                <w:b/>
              </w:rPr>
            </w:pPr>
            <w:r w:rsidRPr="0032137C">
              <w:rPr>
                <w:b/>
              </w:rPr>
              <w:t xml:space="preserve">Тема </w:t>
            </w:r>
          </w:p>
          <w:p w:rsidR="0032137C" w:rsidRPr="0032137C" w:rsidRDefault="0032137C" w:rsidP="00A433F7">
            <w:pPr>
              <w:jc w:val="center"/>
              <w:rPr>
                <w:b/>
              </w:rPr>
            </w:pPr>
            <w:r w:rsidRPr="0032137C">
              <w:rPr>
                <w:b/>
              </w:rPr>
              <w:t>презентации</w:t>
            </w:r>
          </w:p>
        </w:tc>
      </w:tr>
      <w:tr w:rsidR="0032137C" w:rsidRPr="0032137C" w:rsidTr="00A433F7">
        <w:tc>
          <w:tcPr>
            <w:tcW w:w="993" w:type="dxa"/>
          </w:tcPr>
          <w:p w:rsidR="0032137C" w:rsidRPr="0032137C" w:rsidRDefault="0032137C" w:rsidP="0032137C">
            <w:pPr>
              <w:numPr>
                <w:ilvl w:val="0"/>
                <w:numId w:val="13"/>
              </w:numPr>
            </w:pPr>
          </w:p>
        </w:tc>
        <w:tc>
          <w:tcPr>
            <w:tcW w:w="3685" w:type="dxa"/>
          </w:tcPr>
          <w:p w:rsidR="0032137C" w:rsidRPr="0032137C" w:rsidRDefault="0032137C" w:rsidP="00A433F7">
            <w:pPr>
              <w:spacing w:before="100" w:beforeAutospacing="1" w:after="100" w:afterAutospacing="1"/>
            </w:pPr>
            <w:r w:rsidRPr="0032137C">
              <w:rPr>
                <w:lang w:val="en-US"/>
              </w:rPr>
              <w:t>I</w:t>
            </w:r>
            <w:r w:rsidRPr="0032137C">
              <w:t xml:space="preserve"> </w:t>
            </w:r>
            <w:proofErr w:type="spellStart"/>
            <w:r w:rsidRPr="0032137C">
              <w:t>мл.гр</w:t>
            </w:r>
            <w:proofErr w:type="spellEnd"/>
            <w:r w:rsidRPr="0032137C">
              <w:t>. № 1 «Зайчики»</w:t>
            </w:r>
          </w:p>
        </w:tc>
        <w:tc>
          <w:tcPr>
            <w:tcW w:w="5918" w:type="dxa"/>
          </w:tcPr>
          <w:p w:rsidR="0032137C" w:rsidRPr="0032137C" w:rsidRDefault="0032137C" w:rsidP="00A433F7">
            <w:pPr>
              <w:spacing w:before="100" w:beforeAutospacing="1" w:after="100" w:afterAutospacing="1"/>
            </w:pPr>
            <w:r w:rsidRPr="0032137C">
              <w:t>«Русские народные сказки»</w:t>
            </w:r>
          </w:p>
        </w:tc>
      </w:tr>
      <w:tr w:rsidR="0032137C" w:rsidRPr="0032137C" w:rsidTr="00A433F7">
        <w:tc>
          <w:tcPr>
            <w:tcW w:w="993" w:type="dxa"/>
          </w:tcPr>
          <w:p w:rsidR="0032137C" w:rsidRPr="0032137C" w:rsidRDefault="0032137C" w:rsidP="0032137C">
            <w:pPr>
              <w:numPr>
                <w:ilvl w:val="0"/>
                <w:numId w:val="13"/>
              </w:numPr>
            </w:pPr>
          </w:p>
        </w:tc>
        <w:tc>
          <w:tcPr>
            <w:tcW w:w="3685" w:type="dxa"/>
          </w:tcPr>
          <w:p w:rsidR="0032137C" w:rsidRPr="0032137C" w:rsidRDefault="0032137C" w:rsidP="00A433F7">
            <w:pPr>
              <w:spacing w:before="100" w:beforeAutospacing="1" w:after="100" w:afterAutospacing="1"/>
            </w:pPr>
            <w:r w:rsidRPr="0032137C">
              <w:rPr>
                <w:lang w:val="en-US"/>
              </w:rPr>
              <w:t>I</w:t>
            </w:r>
            <w:r w:rsidRPr="0032137C">
              <w:t xml:space="preserve"> </w:t>
            </w:r>
            <w:proofErr w:type="spellStart"/>
            <w:r w:rsidRPr="0032137C">
              <w:t>мл.гр</w:t>
            </w:r>
            <w:proofErr w:type="spellEnd"/>
            <w:r w:rsidRPr="0032137C">
              <w:t>. № 2 «Звёздочки»</w:t>
            </w:r>
          </w:p>
        </w:tc>
        <w:tc>
          <w:tcPr>
            <w:tcW w:w="5918" w:type="dxa"/>
          </w:tcPr>
          <w:p w:rsidR="0032137C" w:rsidRPr="0032137C" w:rsidRDefault="0032137C" w:rsidP="00A433F7">
            <w:pPr>
              <w:spacing w:before="100" w:beforeAutospacing="1" w:after="100" w:afterAutospacing="1"/>
            </w:pPr>
            <w:r w:rsidRPr="0032137C">
              <w:t>«Русская матрёшка»</w:t>
            </w:r>
          </w:p>
        </w:tc>
      </w:tr>
      <w:tr w:rsidR="0032137C" w:rsidRPr="0032137C" w:rsidTr="00A433F7">
        <w:tc>
          <w:tcPr>
            <w:tcW w:w="993" w:type="dxa"/>
          </w:tcPr>
          <w:p w:rsidR="0032137C" w:rsidRPr="0032137C" w:rsidRDefault="0032137C" w:rsidP="0032137C">
            <w:pPr>
              <w:numPr>
                <w:ilvl w:val="0"/>
                <w:numId w:val="13"/>
              </w:numPr>
            </w:pPr>
          </w:p>
        </w:tc>
        <w:tc>
          <w:tcPr>
            <w:tcW w:w="3685" w:type="dxa"/>
          </w:tcPr>
          <w:p w:rsidR="0032137C" w:rsidRPr="0032137C" w:rsidRDefault="0032137C" w:rsidP="00A433F7">
            <w:pPr>
              <w:spacing w:before="100" w:beforeAutospacing="1" w:after="100" w:afterAutospacing="1"/>
            </w:pPr>
            <w:r w:rsidRPr="0032137C">
              <w:rPr>
                <w:lang w:val="en-US"/>
              </w:rPr>
              <w:t>II</w:t>
            </w:r>
            <w:r w:rsidRPr="0032137C">
              <w:t xml:space="preserve"> мл. гр. № 1 «Солнышко»</w:t>
            </w:r>
          </w:p>
        </w:tc>
        <w:tc>
          <w:tcPr>
            <w:tcW w:w="5918" w:type="dxa"/>
          </w:tcPr>
          <w:p w:rsidR="0032137C" w:rsidRPr="0032137C" w:rsidRDefault="0032137C" w:rsidP="00A433F7">
            <w:pPr>
              <w:spacing w:before="100" w:beforeAutospacing="1" w:after="100" w:afterAutospacing="1"/>
            </w:pPr>
            <w:r w:rsidRPr="0032137C">
              <w:t>«Народные игры»</w:t>
            </w:r>
          </w:p>
        </w:tc>
      </w:tr>
      <w:tr w:rsidR="0032137C" w:rsidRPr="0032137C" w:rsidTr="00A433F7">
        <w:tc>
          <w:tcPr>
            <w:tcW w:w="993" w:type="dxa"/>
          </w:tcPr>
          <w:p w:rsidR="0032137C" w:rsidRPr="0032137C" w:rsidRDefault="0032137C" w:rsidP="0032137C">
            <w:pPr>
              <w:numPr>
                <w:ilvl w:val="0"/>
                <w:numId w:val="13"/>
              </w:numPr>
              <w:spacing w:before="100" w:beforeAutospacing="1"/>
            </w:pPr>
          </w:p>
        </w:tc>
        <w:tc>
          <w:tcPr>
            <w:tcW w:w="3685" w:type="dxa"/>
          </w:tcPr>
          <w:p w:rsidR="0032137C" w:rsidRPr="0032137C" w:rsidRDefault="0032137C" w:rsidP="00A433F7">
            <w:pPr>
              <w:spacing w:before="100" w:beforeAutospacing="1" w:after="100" w:afterAutospacing="1"/>
            </w:pPr>
            <w:r w:rsidRPr="0032137C">
              <w:rPr>
                <w:lang w:val="en-US"/>
              </w:rPr>
              <w:t>II</w:t>
            </w:r>
            <w:r w:rsidRPr="0032137C">
              <w:t xml:space="preserve"> мл. гр. № 2 «Ручеёк»</w:t>
            </w:r>
          </w:p>
        </w:tc>
        <w:tc>
          <w:tcPr>
            <w:tcW w:w="5918" w:type="dxa"/>
          </w:tcPr>
          <w:p w:rsidR="0032137C" w:rsidRPr="0032137C" w:rsidRDefault="0032137C" w:rsidP="00A433F7">
            <w:pPr>
              <w:spacing w:before="100" w:beforeAutospacing="1" w:after="100" w:afterAutospacing="1"/>
            </w:pPr>
            <w:r w:rsidRPr="0032137C">
              <w:t>«Народные праздники»</w:t>
            </w:r>
          </w:p>
        </w:tc>
      </w:tr>
      <w:tr w:rsidR="0032137C" w:rsidRPr="0032137C" w:rsidTr="00A433F7">
        <w:tc>
          <w:tcPr>
            <w:tcW w:w="993" w:type="dxa"/>
          </w:tcPr>
          <w:p w:rsidR="0032137C" w:rsidRPr="0032137C" w:rsidRDefault="0032137C" w:rsidP="0032137C">
            <w:pPr>
              <w:numPr>
                <w:ilvl w:val="0"/>
                <w:numId w:val="13"/>
              </w:numPr>
              <w:spacing w:before="100" w:beforeAutospacing="1"/>
            </w:pPr>
          </w:p>
        </w:tc>
        <w:tc>
          <w:tcPr>
            <w:tcW w:w="3685" w:type="dxa"/>
          </w:tcPr>
          <w:p w:rsidR="0032137C" w:rsidRPr="0032137C" w:rsidRDefault="0032137C" w:rsidP="00A433F7">
            <w:pPr>
              <w:spacing w:before="100" w:beforeAutospacing="1" w:after="100" w:afterAutospacing="1"/>
            </w:pPr>
            <w:r w:rsidRPr="0032137C">
              <w:t>Ср.гр. № 1 «Капитошка»</w:t>
            </w:r>
          </w:p>
        </w:tc>
        <w:tc>
          <w:tcPr>
            <w:tcW w:w="5918" w:type="dxa"/>
          </w:tcPr>
          <w:p w:rsidR="0032137C" w:rsidRPr="0032137C" w:rsidRDefault="0032137C" w:rsidP="00A433F7">
            <w:pPr>
              <w:spacing w:before="100" w:beforeAutospacing="1" w:after="100" w:afterAutospacing="1"/>
            </w:pPr>
            <w:r w:rsidRPr="0032137C">
              <w:t>«Природа России»</w:t>
            </w:r>
          </w:p>
        </w:tc>
      </w:tr>
      <w:tr w:rsidR="0032137C" w:rsidRPr="0032137C" w:rsidTr="00A433F7">
        <w:tc>
          <w:tcPr>
            <w:tcW w:w="993" w:type="dxa"/>
          </w:tcPr>
          <w:p w:rsidR="0032137C" w:rsidRPr="0032137C" w:rsidRDefault="0032137C" w:rsidP="0032137C">
            <w:pPr>
              <w:numPr>
                <w:ilvl w:val="0"/>
                <w:numId w:val="13"/>
              </w:numPr>
            </w:pPr>
          </w:p>
        </w:tc>
        <w:tc>
          <w:tcPr>
            <w:tcW w:w="3685" w:type="dxa"/>
          </w:tcPr>
          <w:p w:rsidR="0032137C" w:rsidRPr="0032137C" w:rsidRDefault="0032137C" w:rsidP="00A433F7">
            <w:r w:rsidRPr="0032137C">
              <w:t>Ср.гр. № 1 «Улыбка»</w:t>
            </w:r>
          </w:p>
        </w:tc>
        <w:tc>
          <w:tcPr>
            <w:tcW w:w="5918" w:type="dxa"/>
          </w:tcPr>
          <w:p w:rsidR="0032137C" w:rsidRPr="0032137C" w:rsidRDefault="0032137C" w:rsidP="00A433F7">
            <w:pPr>
              <w:spacing w:after="100" w:afterAutospacing="1"/>
            </w:pPr>
            <w:r w:rsidRPr="0032137C">
              <w:t>«Народные промыслы»</w:t>
            </w:r>
          </w:p>
        </w:tc>
      </w:tr>
      <w:tr w:rsidR="0032137C" w:rsidRPr="0032137C" w:rsidTr="00A433F7">
        <w:tc>
          <w:tcPr>
            <w:tcW w:w="993" w:type="dxa"/>
          </w:tcPr>
          <w:p w:rsidR="0032137C" w:rsidRPr="0032137C" w:rsidRDefault="0032137C" w:rsidP="0032137C">
            <w:pPr>
              <w:numPr>
                <w:ilvl w:val="0"/>
                <w:numId w:val="13"/>
              </w:numPr>
            </w:pPr>
          </w:p>
        </w:tc>
        <w:tc>
          <w:tcPr>
            <w:tcW w:w="3685" w:type="dxa"/>
          </w:tcPr>
          <w:p w:rsidR="0032137C" w:rsidRPr="0032137C" w:rsidRDefault="0032137C" w:rsidP="00A433F7">
            <w:r w:rsidRPr="0032137C">
              <w:t>Ср.гр. № 1 «Сказка»</w:t>
            </w:r>
          </w:p>
        </w:tc>
        <w:tc>
          <w:tcPr>
            <w:tcW w:w="5918" w:type="dxa"/>
          </w:tcPr>
          <w:p w:rsidR="0032137C" w:rsidRPr="0032137C" w:rsidRDefault="0032137C" w:rsidP="00A433F7">
            <w:pPr>
              <w:spacing w:after="100" w:afterAutospacing="1"/>
            </w:pPr>
            <w:r w:rsidRPr="0032137C">
              <w:t>«Русские предметы быта»</w:t>
            </w:r>
          </w:p>
        </w:tc>
      </w:tr>
      <w:tr w:rsidR="0032137C" w:rsidRPr="0032137C" w:rsidTr="00A433F7">
        <w:tc>
          <w:tcPr>
            <w:tcW w:w="993" w:type="dxa"/>
          </w:tcPr>
          <w:p w:rsidR="0032137C" w:rsidRPr="0032137C" w:rsidRDefault="0032137C" w:rsidP="0032137C">
            <w:pPr>
              <w:numPr>
                <w:ilvl w:val="0"/>
                <w:numId w:val="13"/>
              </w:numPr>
            </w:pPr>
          </w:p>
        </w:tc>
        <w:tc>
          <w:tcPr>
            <w:tcW w:w="3685" w:type="dxa"/>
          </w:tcPr>
          <w:p w:rsidR="0032137C" w:rsidRPr="0032137C" w:rsidRDefault="0032137C" w:rsidP="00A433F7">
            <w:pPr>
              <w:spacing w:before="100" w:beforeAutospacing="1" w:after="100" w:afterAutospacing="1"/>
            </w:pPr>
            <w:r w:rsidRPr="0032137C">
              <w:t>Ст. гр. № 1 «Радуга»</w:t>
            </w:r>
          </w:p>
        </w:tc>
        <w:tc>
          <w:tcPr>
            <w:tcW w:w="5918" w:type="dxa"/>
          </w:tcPr>
          <w:p w:rsidR="0032137C" w:rsidRPr="0032137C" w:rsidRDefault="0032137C" w:rsidP="00A433F7">
            <w:pPr>
              <w:spacing w:before="100" w:beforeAutospacing="1" w:after="100" w:afterAutospacing="1"/>
            </w:pPr>
            <w:r w:rsidRPr="0032137C">
              <w:t>«Символы России»</w:t>
            </w:r>
          </w:p>
        </w:tc>
      </w:tr>
      <w:tr w:rsidR="0032137C" w:rsidRPr="0032137C" w:rsidTr="00A433F7">
        <w:tc>
          <w:tcPr>
            <w:tcW w:w="993" w:type="dxa"/>
          </w:tcPr>
          <w:p w:rsidR="0032137C" w:rsidRPr="0032137C" w:rsidRDefault="0032137C" w:rsidP="0032137C">
            <w:pPr>
              <w:numPr>
                <w:ilvl w:val="0"/>
                <w:numId w:val="13"/>
              </w:numPr>
              <w:spacing w:before="100" w:beforeAutospacing="1"/>
            </w:pPr>
          </w:p>
        </w:tc>
        <w:tc>
          <w:tcPr>
            <w:tcW w:w="3685" w:type="dxa"/>
          </w:tcPr>
          <w:p w:rsidR="0032137C" w:rsidRPr="0032137C" w:rsidRDefault="0032137C" w:rsidP="00A433F7">
            <w:r w:rsidRPr="0032137C">
              <w:t>Ст. гр. № 1 «Почемучки»</w:t>
            </w:r>
          </w:p>
        </w:tc>
        <w:tc>
          <w:tcPr>
            <w:tcW w:w="5918" w:type="dxa"/>
          </w:tcPr>
          <w:p w:rsidR="0032137C" w:rsidRPr="0032137C" w:rsidRDefault="0032137C" w:rsidP="00A433F7">
            <w:pPr>
              <w:spacing w:before="100" w:beforeAutospacing="1" w:after="100" w:afterAutospacing="1"/>
            </w:pPr>
            <w:r w:rsidRPr="0032137C">
              <w:t>«Достопримечательности Волгоградской обл.».</w:t>
            </w:r>
          </w:p>
        </w:tc>
      </w:tr>
      <w:tr w:rsidR="0032137C" w:rsidRPr="0032137C" w:rsidTr="00A433F7">
        <w:tc>
          <w:tcPr>
            <w:tcW w:w="993" w:type="dxa"/>
          </w:tcPr>
          <w:p w:rsidR="0032137C" w:rsidRPr="0032137C" w:rsidRDefault="0032137C" w:rsidP="0032137C">
            <w:pPr>
              <w:numPr>
                <w:ilvl w:val="0"/>
                <w:numId w:val="13"/>
              </w:numPr>
              <w:spacing w:before="100" w:beforeAutospacing="1"/>
            </w:pPr>
          </w:p>
        </w:tc>
        <w:tc>
          <w:tcPr>
            <w:tcW w:w="3685" w:type="dxa"/>
          </w:tcPr>
          <w:p w:rsidR="0032137C" w:rsidRPr="0032137C" w:rsidRDefault="0032137C" w:rsidP="00A433F7">
            <w:r w:rsidRPr="0032137C">
              <w:t>Ст. гр. № 1 «Гномы»</w:t>
            </w:r>
          </w:p>
        </w:tc>
        <w:tc>
          <w:tcPr>
            <w:tcW w:w="5918" w:type="dxa"/>
          </w:tcPr>
          <w:p w:rsidR="0032137C" w:rsidRPr="0032137C" w:rsidRDefault="0032137C" w:rsidP="00A433F7">
            <w:pPr>
              <w:spacing w:before="100" w:beforeAutospacing="1" w:after="100" w:afterAutospacing="1"/>
            </w:pPr>
            <w:r w:rsidRPr="0032137C">
              <w:t>«День космонавтики»</w:t>
            </w:r>
          </w:p>
        </w:tc>
      </w:tr>
      <w:tr w:rsidR="0032137C" w:rsidRPr="0032137C" w:rsidTr="00A433F7">
        <w:tc>
          <w:tcPr>
            <w:tcW w:w="993" w:type="dxa"/>
          </w:tcPr>
          <w:p w:rsidR="0032137C" w:rsidRPr="0032137C" w:rsidRDefault="0032137C" w:rsidP="0032137C">
            <w:pPr>
              <w:numPr>
                <w:ilvl w:val="0"/>
                <w:numId w:val="13"/>
              </w:numPr>
              <w:spacing w:before="100" w:beforeAutospacing="1"/>
            </w:pPr>
          </w:p>
        </w:tc>
        <w:tc>
          <w:tcPr>
            <w:tcW w:w="3685" w:type="dxa"/>
          </w:tcPr>
          <w:p w:rsidR="0032137C" w:rsidRPr="0032137C" w:rsidRDefault="0032137C" w:rsidP="00A433F7">
            <w:pPr>
              <w:spacing w:before="100" w:beforeAutospacing="1" w:after="100" w:afterAutospacing="1"/>
            </w:pPr>
            <w:proofErr w:type="spellStart"/>
            <w:r w:rsidRPr="0032137C">
              <w:t>Подгот</w:t>
            </w:r>
            <w:proofErr w:type="spellEnd"/>
            <w:r w:rsidRPr="0032137C">
              <w:t>. Гр. № 1 «Берёзка»</w:t>
            </w:r>
          </w:p>
        </w:tc>
        <w:tc>
          <w:tcPr>
            <w:tcW w:w="5918" w:type="dxa"/>
          </w:tcPr>
          <w:p w:rsidR="0032137C" w:rsidRPr="0032137C" w:rsidRDefault="0032137C" w:rsidP="00A433F7">
            <w:pPr>
              <w:spacing w:before="100" w:beforeAutospacing="1" w:after="100" w:afterAutospacing="1"/>
            </w:pPr>
            <w:r w:rsidRPr="0032137C">
              <w:t>«Москва – столица России»</w:t>
            </w:r>
          </w:p>
        </w:tc>
      </w:tr>
      <w:tr w:rsidR="0032137C" w:rsidRPr="0032137C" w:rsidTr="00A433F7">
        <w:tc>
          <w:tcPr>
            <w:tcW w:w="993" w:type="dxa"/>
          </w:tcPr>
          <w:p w:rsidR="0032137C" w:rsidRPr="0032137C" w:rsidRDefault="0032137C" w:rsidP="0032137C">
            <w:pPr>
              <w:numPr>
                <w:ilvl w:val="0"/>
                <w:numId w:val="13"/>
              </w:numPr>
              <w:spacing w:before="100" w:beforeAutospacing="1"/>
            </w:pPr>
          </w:p>
        </w:tc>
        <w:tc>
          <w:tcPr>
            <w:tcW w:w="3685" w:type="dxa"/>
          </w:tcPr>
          <w:p w:rsidR="0032137C" w:rsidRPr="0032137C" w:rsidRDefault="0032137C" w:rsidP="00A433F7">
            <w:pPr>
              <w:spacing w:before="100" w:beforeAutospacing="1" w:after="100" w:afterAutospacing="1"/>
            </w:pPr>
            <w:proofErr w:type="spellStart"/>
            <w:r w:rsidRPr="0032137C">
              <w:t>Подгот</w:t>
            </w:r>
            <w:proofErr w:type="spellEnd"/>
            <w:r w:rsidRPr="0032137C">
              <w:t>. Гр. № 2 «Непоседы»</w:t>
            </w:r>
          </w:p>
        </w:tc>
        <w:tc>
          <w:tcPr>
            <w:tcW w:w="5918" w:type="dxa"/>
          </w:tcPr>
          <w:p w:rsidR="0032137C" w:rsidRPr="0032137C" w:rsidRDefault="0032137C" w:rsidP="00A433F7">
            <w:pPr>
              <w:spacing w:before="100" w:beforeAutospacing="1" w:after="100" w:afterAutospacing="1"/>
            </w:pPr>
            <w:r w:rsidRPr="0032137C">
              <w:t>«Народы России»</w:t>
            </w:r>
          </w:p>
        </w:tc>
      </w:tr>
      <w:tr w:rsidR="0032137C" w:rsidRPr="0032137C" w:rsidTr="00A433F7">
        <w:tc>
          <w:tcPr>
            <w:tcW w:w="993" w:type="dxa"/>
          </w:tcPr>
          <w:p w:rsidR="0032137C" w:rsidRPr="0032137C" w:rsidRDefault="0032137C" w:rsidP="0032137C">
            <w:pPr>
              <w:numPr>
                <w:ilvl w:val="0"/>
                <w:numId w:val="13"/>
              </w:numPr>
              <w:spacing w:before="100" w:beforeAutospacing="1"/>
            </w:pPr>
          </w:p>
        </w:tc>
        <w:tc>
          <w:tcPr>
            <w:tcW w:w="3685" w:type="dxa"/>
          </w:tcPr>
          <w:p w:rsidR="0032137C" w:rsidRPr="0032137C" w:rsidRDefault="0032137C" w:rsidP="00A433F7">
            <w:pPr>
              <w:spacing w:before="100" w:beforeAutospacing="1" w:after="100" w:afterAutospacing="1"/>
            </w:pPr>
            <w:r w:rsidRPr="0032137C">
              <w:t>Музыкальные руководители</w:t>
            </w:r>
          </w:p>
        </w:tc>
        <w:tc>
          <w:tcPr>
            <w:tcW w:w="5918" w:type="dxa"/>
          </w:tcPr>
          <w:p w:rsidR="0032137C" w:rsidRPr="0032137C" w:rsidRDefault="0032137C" w:rsidP="00A433F7">
            <w:pPr>
              <w:spacing w:before="100" w:beforeAutospacing="1" w:after="100" w:afterAutospacing="1"/>
            </w:pPr>
            <w:r w:rsidRPr="0032137C">
              <w:t>«Русский народный фольклор»</w:t>
            </w:r>
          </w:p>
        </w:tc>
      </w:tr>
      <w:tr w:rsidR="0032137C" w:rsidRPr="0032137C" w:rsidTr="00A433F7">
        <w:tc>
          <w:tcPr>
            <w:tcW w:w="993" w:type="dxa"/>
          </w:tcPr>
          <w:p w:rsidR="0032137C" w:rsidRPr="0032137C" w:rsidRDefault="0032137C" w:rsidP="0032137C">
            <w:pPr>
              <w:numPr>
                <w:ilvl w:val="0"/>
                <w:numId w:val="13"/>
              </w:numPr>
              <w:spacing w:before="100" w:beforeAutospacing="1"/>
            </w:pPr>
          </w:p>
        </w:tc>
        <w:tc>
          <w:tcPr>
            <w:tcW w:w="3685" w:type="dxa"/>
          </w:tcPr>
          <w:p w:rsidR="0032137C" w:rsidRPr="0032137C" w:rsidRDefault="0032137C" w:rsidP="00A433F7">
            <w:pPr>
              <w:spacing w:before="100" w:beforeAutospacing="1" w:after="100" w:afterAutospacing="1"/>
            </w:pPr>
            <w:r w:rsidRPr="0032137C">
              <w:t>Ст. воспитатель</w:t>
            </w:r>
          </w:p>
        </w:tc>
        <w:tc>
          <w:tcPr>
            <w:tcW w:w="5918" w:type="dxa"/>
          </w:tcPr>
          <w:p w:rsidR="0032137C" w:rsidRPr="0032137C" w:rsidRDefault="0032137C" w:rsidP="00A433F7">
            <w:pPr>
              <w:spacing w:before="100" w:beforeAutospacing="1" w:after="100" w:afterAutospacing="1"/>
            </w:pPr>
            <w:r w:rsidRPr="0032137C">
              <w:t>«Страны  Мира», «Природа Мира», «Мировые достопримечательности», «Города России».</w:t>
            </w:r>
          </w:p>
        </w:tc>
      </w:tr>
    </w:tbl>
    <w:p w:rsidR="0032137C" w:rsidRPr="009962F9" w:rsidRDefault="0032137C" w:rsidP="0032137C">
      <w:pPr>
        <w:shd w:val="clear" w:color="auto" w:fill="FFFFFF"/>
        <w:spacing w:before="100" w:beforeAutospacing="1" w:after="100" w:afterAutospacing="1"/>
        <w:rPr>
          <w:sz w:val="28"/>
          <w:szCs w:val="28"/>
        </w:rPr>
      </w:pPr>
    </w:p>
    <w:p w:rsidR="0032137C" w:rsidRPr="00C52972" w:rsidRDefault="0032137C" w:rsidP="0032137C"/>
    <w:p w:rsidR="00562F51" w:rsidRPr="00C52972" w:rsidRDefault="00562F51" w:rsidP="0076710B">
      <w:pPr>
        <w:ind w:left="-284"/>
      </w:pPr>
    </w:p>
    <w:p w:rsidR="00D650E0" w:rsidRPr="00C52972" w:rsidRDefault="00D650E0" w:rsidP="009E5F3D"/>
    <w:p w:rsidR="00D650E0" w:rsidRPr="00C52972" w:rsidRDefault="00D650E0" w:rsidP="00D650E0">
      <w:pPr>
        <w:ind w:left="-360"/>
      </w:pPr>
    </w:p>
    <w:p w:rsidR="00D650E0" w:rsidRPr="00C52972" w:rsidRDefault="00D650E0" w:rsidP="00D650E0">
      <w:pPr>
        <w:ind w:left="-360"/>
      </w:pPr>
      <w:r w:rsidRPr="00C52972">
        <w:t>Председа</w:t>
      </w:r>
      <w:r w:rsidR="00811B93" w:rsidRPr="00C52972">
        <w:t>тель    _____________________________________</w:t>
      </w:r>
      <w:r w:rsidRPr="00C52972">
        <w:t xml:space="preserve">  И.О.Капустина</w:t>
      </w:r>
    </w:p>
    <w:p w:rsidR="00D650E0" w:rsidRPr="00C52972" w:rsidRDefault="00D650E0" w:rsidP="00D650E0">
      <w:pPr>
        <w:ind w:left="-360"/>
      </w:pPr>
    </w:p>
    <w:p w:rsidR="00D650E0" w:rsidRPr="00C52972" w:rsidRDefault="00811B93" w:rsidP="00472AD0">
      <w:pPr>
        <w:ind w:left="-360"/>
      </w:pPr>
      <w:r w:rsidRPr="00C52972">
        <w:t>Секретарь   ______________________</w:t>
      </w:r>
      <w:r w:rsidR="00A45E8D">
        <w:t>_________________Ю.В. Зиновьева</w:t>
      </w:r>
    </w:p>
    <w:p w:rsidR="00C52972" w:rsidRPr="00C52972" w:rsidRDefault="00C52972">
      <w:pPr>
        <w:ind w:left="-360"/>
      </w:pPr>
    </w:p>
    <w:sectPr w:rsidR="00C52972" w:rsidRPr="00C52972" w:rsidSect="001A2E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2B34"/>
    <w:multiLevelType w:val="hybridMultilevel"/>
    <w:tmpl w:val="49D4DE2C"/>
    <w:lvl w:ilvl="0" w:tplc="0C4E7A04">
      <w:start w:val="3"/>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nsid w:val="16BC5CA7"/>
    <w:multiLevelType w:val="hybridMultilevel"/>
    <w:tmpl w:val="57DC2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4B5DBC"/>
    <w:multiLevelType w:val="multilevel"/>
    <w:tmpl w:val="CBCE26B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A0317A8"/>
    <w:multiLevelType w:val="hybridMultilevel"/>
    <w:tmpl w:val="6DEC5166"/>
    <w:lvl w:ilvl="0" w:tplc="309EAB4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3C3392"/>
    <w:multiLevelType w:val="multilevel"/>
    <w:tmpl w:val="48A2C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D906DD"/>
    <w:multiLevelType w:val="multilevel"/>
    <w:tmpl w:val="F140A8D2"/>
    <w:lvl w:ilvl="0">
      <w:start w:val="3"/>
      <w:numFmt w:val="decimal"/>
      <w:lvlText w:val="%1."/>
      <w:lvlJc w:val="left"/>
      <w:pPr>
        <w:ind w:left="1485" w:hanging="1485"/>
      </w:pPr>
      <w:rPr>
        <w:rFonts w:hint="default"/>
      </w:rPr>
    </w:lvl>
    <w:lvl w:ilvl="1">
      <w:start w:val="1"/>
      <w:numFmt w:val="decimal"/>
      <w:lvlText w:val="%1.%2."/>
      <w:lvlJc w:val="left"/>
      <w:pPr>
        <w:ind w:left="2193" w:hanging="1485"/>
      </w:pPr>
      <w:rPr>
        <w:rFonts w:hint="default"/>
      </w:rPr>
    </w:lvl>
    <w:lvl w:ilvl="2">
      <w:start w:val="1"/>
      <w:numFmt w:val="decimal"/>
      <w:lvlText w:val="%1.%2.%3."/>
      <w:lvlJc w:val="left"/>
      <w:pPr>
        <w:ind w:left="2901" w:hanging="1485"/>
      </w:pPr>
      <w:rPr>
        <w:rFonts w:hint="default"/>
      </w:rPr>
    </w:lvl>
    <w:lvl w:ilvl="3">
      <w:start w:val="1"/>
      <w:numFmt w:val="decimal"/>
      <w:lvlText w:val="%1.%2.%3.%4."/>
      <w:lvlJc w:val="left"/>
      <w:pPr>
        <w:ind w:left="3609" w:hanging="1485"/>
      </w:pPr>
      <w:rPr>
        <w:rFonts w:hint="default"/>
      </w:rPr>
    </w:lvl>
    <w:lvl w:ilvl="4">
      <w:start w:val="1"/>
      <w:numFmt w:val="decimal"/>
      <w:lvlText w:val="%1.%2.%3.%4.%5."/>
      <w:lvlJc w:val="left"/>
      <w:pPr>
        <w:ind w:left="4317" w:hanging="1485"/>
      </w:pPr>
      <w:rPr>
        <w:rFonts w:hint="default"/>
      </w:rPr>
    </w:lvl>
    <w:lvl w:ilvl="5">
      <w:start w:val="1"/>
      <w:numFmt w:val="decimal"/>
      <w:lvlText w:val="%1.%2.%3.%4.%5.%6."/>
      <w:lvlJc w:val="left"/>
      <w:pPr>
        <w:ind w:left="5025" w:hanging="148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50E76BCF"/>
    <w:multiLevelType w:val="multilevel"/>
    <w:tmpl w:val="619AB58E"/>
    <w:lvl w:ilvl="0">
      <w:start w:val="1"/>
      <w:numFmt w:val="decimal"/>
      <w:lvlText w:val="%1."/>
      <w:lvlJc w:val="left"/>
      <w:pPr>
        <w:ind w:left="480" w:hanging="48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55C112A3"/>
    <w:multiLevelType w:val="multilevel"/>
    <w:tmpl w:val="4A02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B16114"/>
    <w:multiLevelType w:val="multilevel"/>
    <w:tmpl w:val="EDCA1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BF1DD0"/>
    <w:multiLevelType w:val="multilevel"/>
    <w:tmpl w:val="939A0C7C"/>
    <w:lvl w:ilvl="0">
      <w:start w:val="1"/>
      <w:numFmt w:val="decimal"/>
      <w:lvlText w:val="%1."/>
      <w:lvlJc w:val="left"/>
      <w:pPr>
        <w:ind w:left="781" w:hanging="360"/>
      </w:pPr>
      <w:rPr>
        <w:rFonts w:ascii="Times New Roman" w:hAnsi="Times New Roman" w:hint="default"/>
        <w:color w:val="auto"/>
        <w:sz w:val="28"/>
      </w:rPr>
    </w:lvl>
    <w:lvl w:ilvl="1">
      <w:start w:val="1"/>
      <w:numFmt w:val="decimal"/>
      <w:isLgl/>
      <w:lvlText w:val="%1.%2."/>
      <w:lvlJc w:val="left"/>
      <w:pPr>
        <w:ind w:left="1141" w:hanging="720"/>
      </w:pPr>
      <w:rPr>
        <w:rFonts w:hint="default"/>
      </w:rPr>
    </w:lvl>
    <w:lvl w:ilvl="2">
      <w:start w:val="1"/>
      <w:numFmt w:val="decimal"/>
      <w:isLgl/>
      <w:lvlText w:val="%1.%2.%3."/>
      <w:lvlJc w:val="left"/>
      <w:pPr>
        <w:ind w:left="1141" w:hanging="720"/>
      </w:pPr>
      <w:rPr>
        <w:rFonts w:hint="default"/>
      </w:rPr>
    </w:lvl>
    <w:lvl w:ilvl="3">
      <w:start w:val="1"/>
      <w:numFmt w:val="decimal"/>
      <w:isLgl/>
      <w:lvlText w:val="%1.%2.%3.%4."/>
      <w:lvlJc w:val="left"/>
      <w:pPr>
        <w:ind w:left="1501" w:hanging="108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861" w:hanging="1440"/>
      </w:pPr>
      <w:rPr>
        <w:rFonts w:hint="default"/>
      </w:rPr>
    </w:lvl>
    <w:lvl w:ilvl="6">
      <w:start w:val="1"/>
      <w:numFmt w:val="decimal"/>
      <w:isLgl/>
      <w:lvlText w:val="%1.%2.%3.%4.%5.%6.%7."/>
      <w:lvlJc w:val="left"/>
      <w:pPr>
        <w:ind w:left="1861" w:hanging="1440"/>
      </w:pPr>
      <w:rPr>
        <w:rFonts w:hint="default"/>
      </w:rPr>
    </w:lvl>
    <w:lvl w:ilvl="7">
      <w:start w:val="1"/>
      <w:numFmt w:val="decimal"/>
      <w:isLgl/>
      <w:lvlText w:val="%1.%2.%3.%4.%5.%6.%7.%8."/>
      <w:lvlJc w:val="left"/>
      <w:pPr>
        <w:ind w:left="2221" w:hanging="1800"/>
      </w:pPr>
      <w:rPr>
        <w:rFonts w:hint="default"/>
      </w:rPr>
    </w:lvl>
    <w:lvl w:ilvl="8">
      <w:start w:val="1"/>
      <w:numFmt w:val="decimal"/>
      <w:isLgl/>
      <w:lvlText w:val="%1.%2.%3.%4.%5.%6.%7.%8.%9."/>
      <w:lvlJc w:val="left"/>
      <w:pPr>
        <w:ind w:left="2581" w:hanging="2160"/>
      </w:pPr>
      <w:rPr>
        <w:rFonts w:hint="default"/>
      </w:rPr>
    </w:lvl>
  </w:abstractNum>
  <w:abstractNum w:abstractNumId="10">
    <w:nsid w:val="6A8A77F0"/>
    <w:multiLevelType w:val="multilevel"/>
    <w:tmpl w:val="B58E8200"/>
    <w:lvl w:ilvl="0">
      <w:start w:val="1"/>
      <w:numFmt w:val="decimal"/>
      <w:lvlText w:val="%1."/>
      <w:lvlJc w:val="left"/>
      <w:pPr>
        <w:ind w:left="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924" w:hanging="1080"/>
      </w:pPr>
      <w:rPr>
        <w:rFonts w:hint="default"/>
      </w:rPr>
    </w:lvl>
    <w:lvl w:ilvl="4">
      <w:start w:val="1"/>
      <w:numFmt w:val="decimal"/>
      <w:isLgl/>
      <w:lvlText w:val="%1.%2.%3.%4.%5"/>
      <w:lvlJc w:val="left"/>
      <w:pPr>
        <w:ind w:left="4992" w:hanging="1080"/>
      </w:pPr>
      <w:rPr>
        <w:rFonts w:hint="default"/>
      </w:rPr>
    </w:lvl>
    <w:lvl w:ilvl="5">
      <w:start w:val="1"/>
      <w:numFmt w:val="decimal"/>
      <w:isLgl/>
      <w:lvlText w:val="%1.%2.%3.%4.%5.%6"/>
      <w:lvlJc w:val="left"/>
      <w:pPr>
        <w:ind w:left="6420" w:hanging="1440"/>
      </w:pPr>
      <w:rPr>
        <w:rFonts w:hint="default"/>
      </w:rPr>
    </w:lvl>
    <w:lvl w:ilvl="6">
      <w:start w:val="1"/>
      <w:numFmt w:val="decimal"/>
      <w:isLgl/>
      <w:lvlText w:val="%1.%2.%3.%4.%5.%6.%7"/>
      <w:lvlJc w:val="left"/>
      <w:pPr>
        <w:ind w:left="7488" w:hanging="1440"/>
      </w:pPr>
      <w:rPr>
        <w:rFonts w:hint="default"/>
      </w:rPr>
    </w:lvl>
    <w:lvl w:ilvl="7">
      <w:start w:val="1"/>
      <w:numFmt w:val="decimal"/>
      <w:isLgl/>
      <w:lvlText w:val="%1.%2.%3.%4.%5.%6.%7.%8"/>
      <w:lvlJc w:val="left"/>
      <w:pPr>
        <w:ind w:left="8916" w:hanging="1800"/>
      </w:pPr>
      <w:rPr>
        <w:rFonts w:hint="default"/>
      </w:rPr>
    </w:lvl>
    <w:lvl w:ilvl="8">
      <w:start w:val="1"/>
      <w:numFmt w:val="decimal"/>
      <w:isLgl/>
      <w:lvlText w:val="%1.%2.%3.%4.%5.%6.%7.%8.%9"/>
      <w:lvlJc w:val="left"/>
      <w:pPr>
        <w:ind w:left="10344" w:hanging="2160"/>
      </w:pPr>
      <w:rPr>
        <w:rFonts w:hint="default"/>
      </w:rPr>
    </w:lvl>
  </w:abstractNum>
  <w:abstractNum w:abstractNumId="11">
    <w:nsid w:val="6E6A2C9E"/>
    <w:multiLevelType w:val="multilevel"/>
    <w:tmpl w:val="AE8E327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nsid w:val="75CA1691"/>
    <w:multiLevelType w:val="hybridMultilevel"/>
    <w:tmpl w:val="AE2438B6"/>
    <w:lvl w:ilvl="0" w:tplc="309EAB4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10"/>
  </w:num>
  <w:num w:numId="6">
    <w:abstractNumId w:val="8"/>
  </w:num>
  <w:num w:numId="7">
    <w:abstractNumId w:val="1"/>
  </w:num>
  <w:num w:numId="8">
    <w:abstractNumId w:val="9"/>
  </w:num>
  <w:num w:numId="9">
    <w:abstractNumId w:val="11"/>
  </w:num>
  <w:num w:numId="10">
    <w:abstractNumId w:val="7"/>
  </w:num>
  <w:num w:numId="11">
    <w:abstractNumId w:val="4"/>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901A2"/>
    <w:rsid w:val="000A3892"/>
    <w:rsid w:val="00111594"/>
    <w:rsid w:val="00122A3A"/>
    <w:rsid w:val="00147783"/>
    <w:rsid w:val="001717A9"/>
    <w:rsid w:val="001A2EBD"/>
    <w:rsid w:val="00214291"/>
    <w:rsid w:val="00244EEE"/>
    <w:rsid w:val="00260CDF"/>
    <w:rsid w:val="00312B01"/>
    <w:rsid w:val="0032137C"/>
    <w:rsid w:val="003563CB"/>
    <w:rsid w:val="003670A1"/>
    <w:rsid w:val="003A3E18"/>
    <w:rsid w:val="004201F5"/>
    <w:rsid w:val="00471DDF"/>
    <w:rsid w:val="00472AD0"/>
    <w:rsid w:val="004F400C"/>
    <w:rsid w:val="0051323C"/>
    <w:rsid w:val="00562F51"/>
    <w:rsid w:val="00566042"/>
    <w:rsid w:val="0059719B"/>
    <w:rsid w:val="00645511"/>
    <w:rsid w:val="006E4041"/>
    <w:rsid w:val="0073424E"/>
    <w:rsid w:val="00756E6D"/>
    <w:rsid w:val="0076710B"/>
    <w:rsid w:val="0078087F"/>
    <w:rsid w:val="007810E9"/>
    <w:rsid w:val="00811B93"/>
    <w:rsid w:val="008D12A8"/>
    <w:rsid w:val="009046B0"/>
    <w:rsid w:val="00954519"/>
    <w:rsid w:val="009E5F3D"/>
    <w:rsid w:val="00A45E8D"/>
    <w:rsid w:val="00B55233"/>
    <w:rsid w:val="00B73602"/>
    <w:rsid w:val="00BB67E2"/>
    <w:rsid w:val="00BE52D4"/>
    <w:rsid w:val="00C30A86"/>
    <w:rsid w:val="00C52972"/>
    <w:rsid w:val="00C67AA6"/>
    <w:rsid w:val="00D650E0"/>
    <w:rsid w:val="00D80D38"/>
    <w:rsid w:val="00D901A2"/>
    <w:rsid w:val="00E46F72"/>
    <w:rsid w:val="00EB1436"/>
    <w:rsid w:val="00EB18C3"/>
    <w:rsid w:val="00ED5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E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0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E6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0E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D862B-2F24-4C46-B584-4734D981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4</Pages>
  <Words>1525</Words>
  <Characters>8697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Танюка</dc:creator>
  <cp:keywords/>
  <dc:description/>
  <cp:lastModifiedBy>Ирина</cp:lastModifiedBy>
  <cp:revision>16</cp:revision>
  <cp:lastPrinted>2020-09-22T07:13:00Z</cp:lastPrinted>
  <dcterms:created xsi:type="dcterms:W3CDTF">2019-06-14T08:28:00Z</dcterms:created>
  <dcterms:modified xsi:type="dcterms:W3CDTF">2021-01-22T12:08:00Z</dcterms:modified>
</cp:coreProperties>
</file>